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DCEB" w14:textId="3078F38C" w:rsidR="002D3FCE" w:rsidRDefault="003F3285" w:rsidP="00E97852">
      <w:pPr>
        <w:pStyle w:val="Ttulo"/>
        <w:spacing w:line="276" w:lineRule="auto"/>
        <w:ind w:left="0" w:firstLine="0"/>
        <w:jc w:val="center"/>
        <w:rPr>
          <w:spacing w:val="-1"/>
        </w:rPr>
      </w:pPr>
      <w:r>
        <w:rPr>
          <w:spacing w:val="-1"/>
        </w:rPr>
        <w:t>NOTAS</w:t>
      </w:r>
      <w:r>
        <w:rPr>
          <w:spacing w:val="-21"/>
        </w:rPr>
        <w:t xml:space="preserve"> </w:t>
      </w:r>
      <w:r>
        <w:rPr>
          <w:spacing w:val="-1"/>
        </w:rPr>
        <w:t>A</w:t>
      </w:r>
      <w:r>
        <w:rPr>
          <w:spacing w:val="-20"/>
        </w:rPr>
        <w:t xml:space="preserve"> </w:t>
      </w:r>
      <w:r>
        <w:rPr>
          <w:spacing w:val="-1"/>
        </w:rPr>
        <w:t>LOS</w:t>
      </w:r>
      <w:r>
        <w:rPr>
          <w:spacing w:val="-11"/>
        </w:rPr>
        <w:t xml:space="preserve"> </w:t>
      </w:r>
      <w:r>
        <w:rPr>
          <w:spacing w:val="-1"/>
        </w:rPr>
        <w:t>ESTADOS</w:t>
      </w:r>
      <w:r>
        <w:rPr>
          <w:spacing w:val="-10"/>
        </w:rPr>
        <w:t xml:space="preserve"> </w:t>
      </w:r>
      <w:r>
        <w:rPr>
          <w:spacing w:val="-1"/>
        </w:rPr>
        <w:t>FINANCIEROS</w:t>
      </w:r>
    </w:p>
    <w:p w14:paraId="2EDEFF28" w14:textId="77777777" w:rsidR="00E97852" w:rsidRDefault="00E97852" w:rsidP="00E97852">
      <w:pPr>
        <w:pStyle w:val="Ttulo"/>
        <w:spacing w:line="276" w:lineRule="auto"/>
        <w:ind w:left="0" w:firstLine="0"/>
        <w:jc w:val="center"/>
        <w:rPr>
          <w:spacing w:val="-1"/>
        </w:rPr>
      </w:pPr>
    </w:p>
    <w:p w14:paraId="0857D5FA" w14:textId="363E464F" w:rsidR="0040153E" w:rsidRDefault="003F3285" w:rsidP="002D3FCE">
      <w:pPr>
        <w:pStyle w:val="Textoindependiente"/>
        <w:tabs>
          <w:tab w:val="left" w:pos="9923"/>
        </w:tabs>
        <w:spacing w:line="276" w:lineRule="auto"/>
        <w:ind w:right="131"/>
        <w:jc w:val="both"/>
      </w:pPr>
      <w:r>
        <w:t xml:space="preserve">Con el propósito de dar cumplimiento a los artículos </w:t>
      </w:r>
      <w:r w:rsidR="003824FD" w:rsidRPr="00AE632F">
        <w:rPr>
          <w:rFonts w:ascii="Gibson Light" w:hAnsi="Gibson Light" w:cstheme="minorHAnsi"/>
          <w:b/>
          <w:bCs/>
          <w:lang w:val="es-MX"/>
        </w:rPr>
        <w:t xml:space="preserve">46, </w:t>
      </w:r>
      <w:r w:rsidR="00DD03E6">
        <w:rPr>
          <w:rFonts w:ascii="Gibson Light" w:hAnsi="Gibson Light" w:cstheme="minorHAnsi"/>
          <w:b/>
          <w:bCs/>
          <w:lang w:val="es-MX"/>
        </w:rPr>
        <w:t xml:space="preserve">48 y </w:t>
      </w:r>
      <w:r w:rsidR="003824FD" w:rsidRPr="00AE632F">
        <w:rPr>
          <w:rFonts w:ascii="Gibson Light" w:hAnsi="Gibson Light" w:cstheme="minorHAnsi"/>
          <w:b/>
          <w:bCs/>
          <w:lang w:val="es-MX"/>
        </w:rPr>
        <w:t>49</w:t>
      </w:r>
      <w:r w:rsidR="00DD03E6">
        <w:rPr>
          <w:rFonts w:ascii="Gibson Light" w:hAnsi="Gibson Light" w:cstheme="minorHAnsi"/>
          <w:b/>
          <w:bCs/>
          <w:lang w:val="es-MX"/>
        </w:rPr>
        <w:t xml:space="preserve"> de la Ley General de Contabilidad Gubernamental, 49,</w:t>
      </w:r>
      <w:r w:rsidR="003824FD" w:rsidRPr="00AE632F">
        <w:rPr>
          <w:rFonts w:ascii="Gibson Light" w:hAnsi="Gibson Light" w:cstheme="minorHAnsi"/>
          <w:b/>
          <w:bCs/>
          <w:lang w:val="es-MX"/>
        </w:rPr>
        <w:t xml:space="preserve"> 84, 88, 89, 91 de </w:t>
      </w:r>
      <w:bookmarkStart w:id="0" w:name="_Hlk205461632"/>
      <w:r w:rsidR="003824FD" w:rsidRPr="00AE632F">
        <w:rPr>
          <w:rFonts w:ascii="Gibson Light" w:hAnsi="Gibson Light" w:cstheme="minorHAnsi"/>
          <w:b/>
          <w:bCs/>
          <w:lang w:val="es-MX"/>
        </w:rPr>
        <w:t>la Ley de Planeación Hacendaria, Presupuesto, Gasto Público y Contabilidad Gubernamental del Estado de Michoacán</w:t>
      </w:r>
      <w:bookmarkEnd w:id="0"/>
      <w:r>
        <w:t>,</w:t>
      </w:r>
      <w:r w:rsidR="00DD03E6">
        <w:t xml:space="preserve"> y</w:t>
      </w:r>
      <w:r>
        <w:rPr>
          <w:spacing w:val="-12"/>
        </w:rPr>
        <w:t xml:space="preserve"> </w:t>
      </w:r>
      <w:r>
        <w:t>donde</w:t>
      </w:r>
      <w:r>
        <w:rPr>
          <w:spacing w:val="-11"/>
        </w:rPr>
        <w:t xml:space="preserve"> </w:t>
      </w:r>
      <w:r w:rsidR="00DD03E6">
        <w:rPr>
          <w:spacing w:val="-11"/>
        </w:rPr>
        <w:t xml:space="preserve">además </w:t>
      </w:r>
      <w:r>
        <w:t>se</w:t>
      </w:r>
      <w:r>
        <w:rPr>
          <w:spacing w:val="-11"/>
        </w:rPr>
        <w:t xml:space="preserve"> </w:t>
      </w:r>
      <w:r>
        <w:t>señala</w:t>
      </w:r>
      <w:r>
        <w:rPr>
          <w:spacing w:val="-11"/>
        </w:rPr>
        <w:t xml:space="preserve"> </w:t>
      </w:r>
      <w:r>
        <w:t>que</w:t>
      </w:r>
      <w:r>
        <w:rPr>
          <w:spacing w:val="-11"/>
        </w:rPr>
        <w:t xml:space="preserve"> </w:t>
      </w:r>
      <w:r>
        <w:t>los</w:t>
      </w:r>
      <w:r>
        <w:rPr>
          <w:spacing w:val="-11"/>
        </w:rPr>
        <w:t xml:space="preserve"> </w:t>
      </w:r>
      <w:r>
        <w:t>entes</w:t>
      </w:r>
      <w:r>
        <w:rPr>
          <w:spacing w:val="-11"/>
        </w:rPr>
        <w:t xml:space="preserve"> </w:t>
      </w:r>
      <w:r>
        <w:t>públicos</w:t>
      </w:r>
      <w:r>
        <w:rPr>
          <w:spacing w:val="-11"/>
        </w:rPr>
        <w:t xml:space="preserve"> </w:t>
      </w:r>
      <w:r>
        <w:t>deberán</w:t>
      </w:r>
      <w:r>
        <w:rPr>
          <w:spacing w:val="-11"/>
        </w:rPr>
        <w:t xml:space="preserve"> </w:t>
      </w:r>
      <w:r>
        <w:t>acompañar</w:t>
      </w:r>
      <w:r>
        <w:rPr>
          <w:spacing w:val="-11"/>
        </w:rPr>
        <w:t xml:space="preserve"> </w:t>
      </w:r>
      <w:r>
        <w:t>notas</w:t>
      </w:r>
      <w:r>
        <w:rPr>
          <w:spacing w:val="-11"/>
        </w:rPr>
        <w:t xml:space="preserve"> </w:t>
      </w:r>
      <w:r>
        <w:t>a</w:t>
      </w:r>
      <w:r>
        <w:rPr>
          <w:spacing w:val="-11"/>
        </w:rPr>
        <w:t xml:space="preserve"> </w:t>
      </w:r>
      <w:r>
        <w:t>los</w:t>
      </w:r>
      <w:r>
        <w:rPr>
          <w:spacing w:val="-11"/>
        </w:rPr>
        <w:t xml:space="preserve"> </w:t>
      </w:r>
      <w:r>
        <w:t>estados</w:t>
      </w:r>
      <w:r>
        <w:rPr>
          <w:spacing w:val="-65"/>
        </w:rPr>
        <w:t xml:space="preserve"> </w:t>
      </w:r>
      <w:r>
        <w:t>financieros</w:t>
      </w:r>
      <w:r>
        <w:rPr>
          <w:spacing w:val="1"/>
        </w:rPr>
        <w:t xml:space="preserve"> </w:t>
      </w:r>
      <w:r>
        <w:t>cuyos</w:t>
      </w:r>
      <w:r>
        <w:rPr>
          <w:spacing w:val="1"/>
        </w:rPr>
        <w:t xml:space="preserve"> </w:t>
      </w:r>
      <w:r>
        <w:t>rubros</w:t>
      </w:r>
      <w:r>
        <w:rPr>
          <w:spacing w:val="1"/>
        </w:rPr>
        <w:t xml:space="preserve"> </w:t>
      </w:r>
      <w:r>
        <w:t>así</w:t>
      </w:r>
      <w:r>
        <w:rPr>
          <w:spacing w:val="1"/>
        </w:rPr>
        <w:t xml:space="preserve"> </w:t>
      </w:r>
      <w:r>
        <w:t>lo</w:t>
      </w:r>
      <w:r>
        <w:rPr>
          <w:spacing w:val="1"/>
        </w:rPr>
        <w:t xml:space="preserve"> </w:t>
      </w:r>
      <w:r>
        <w:t>requieran</w:t>
      </w:r>
      <w:r w:rsidR="00DD03E6">
        <w:t>,</w:t>
      </w:r>
      <w:r>
        <w:rPr>
          <w:spacing w:val="1"/>
        </w:rPr>
        <w:t xml:space="preserve"> </w:t>
      </w:r>
      <w:r>
        <w:t>teniendo</w:t>
      </w:r>
      <w:r>
        <w:rPr>
          <w:spacing w:val="1"/>
        </w:rPr>
        <w:t xml:space="preserve"> </w:t>
      </w:r>
      <w:r>
        <w:t>presente</w:t>
      </w:r>
      <w:r>
        <w:rPr>
          <w:spacing w:val="1"/>
        </w:rPr>
        <w:t xml:space="preserve"> </w:t>
      </w:r>
      <w:r>
        <w:t>los</w:t>
      </w:r>
      <w:r>
        <w:rPr>
          <w:spacing w:val="1"/>
        </w:rPr>
        <w:t xml:space="preserve"> </w:t>
      </w:r>
      <w:r>
        <w:t>postulados</w:t>
      </w:r>
      <w:r>
        <w:rPr>
          <w:spacing w:val="1"/>
        </w:rPr>
        <w:t xml:space="preserve"> </w:t>
      </w:r>
      <w:r>
        <w:t>de</w:t>
      </w:r>
      <w:r>
        <w:rPr>
          <w:spacing w:val="1"/>
        </w:rPr>
        <w:t xml:space="preserve"> </w:t>
      </w:r>
      <w:r>
        <w:t>revelación</w:t>
      </w:r>
      <w:r>
        <w:rPr>
          <w:spacing w:val="1"/>
        </w:rPr>
        <w:t xml:space="preserve"> </w:t>
      </w:r>
      <w:r>
        <w:t>suficiente e importancia relativa con la finalidad, que la información sea de mayor utilidad para</w:t>
      </w:r>
      <w:r>
        <w:rPr>
          <w:spacing w:val="1"/>
        </w:rPr>
        <w:t xml:space="preserve"> </w:t>
      </w:r>
      <w:r>
        <w:t>los</w:t>
      </w:r>
      <w:r>
        <w:rPr>
          <w:spacing w:val="-4"/>
        </w:rPr>
        <w:t xml:space="preserve"> </w:t>
      </w:r>
      <w:r>
        <w:t>usuarios.</w:t>
      </w:r>
      <w:r>
        <w:rPr>
          <w:spacing w:val="-4"/>
        </w:rPr>
        <w:t xml:space="preserve"> </w:t>
      </w:r>
      <w:r>
        <w:t>A</w:t>
      </w:r>
      <w:r>
        <w:rPr>
          <w:spacing w:val="-4"/>
        </w:rPr>
        <w:t xml:space="preserve"> </w:t>
      </w:r>
      <w:r>
        <w:t>continuación,</w:t>
      </w:r>
      <w:r>
        <w:rPr>
          <w:spacing w:val="-4"/>
        </w:rPr>
        <w:t xml:space="preserve"> </w:t>
      </w:r>
      <w:r>
        <w:t>se</w:t>
      </w:r>
      <w:r>
        <w:rPr>
          <w:spacing w:val="-3"/>
        </w:rPr>
        <w:t xml:space="preserve"> </w:t>
      </w:r>
      <w:r>
        <w:t>presentan</w:t>
      </w:r>
      <w:r>
        <w:rPr>
          <w:spacing w:val="-4"/>
        </w:rPr>
        <w:t xml:space="preserve"> </w:t>
      </w:r>
      <w:r>
        <w:t>los</w:t>
      </w:r>
      <w:r>
        <w:rPr>
          <w:spacing w:val="-4"/>
        </w:rPr>
        <w:t xml:space="preserve"> </w:t>
      </w:r>
      <w:r>
        <w:t>tres</w:t>
      </w:r>
      <w:r>
        <w:rPr>
          <w:spacing w:val="-4"/>
        </w:rPr>
        <w:t xml:space="preserve"> </w:t>
      </w:r>
      <w:r>
        <w:t>tipos</w:t>
      </w:r>
      <w:r>
        <w:rPr>
          <w:spacing w:val="-4"/>
        </w:rPr>
        <w:t xml:space="preserve"> </w:t>
      </w:r>
      <w:r>
        <w:t>de</w:t>
      </w:r>
      <w:r>
        <w:rPr>
          <w:spacing w:val="-3"/>
        </w:rPr>
        <w:t xml:space="preserve"> </w:t>
      </w:r>
      <w:r>
        <w:t>notas</w:t>
      </w:r>
      <w:r>
        <w:rPr>
          <w:spacing w:val="-4"/>
        </w:rPr>
        <w:t xml:space="preserve"> </w:t>
      </w:r>
      <w:r>
        <w:t>que</w:t>
      </w:r>
      <w:r>
        <w:rPr>
          <w:spacing w:val="-4"/>
        </w:rPr>
        <w:t xml:space="preserve"> </w:t>
      </w:r>
      <w:r>
        <w:t>acompañan</w:t>
      </w:r>
      <w:r>
        <w:rPr>
          <w:spacing w:val="-4"/>
        </w:rPr>
        <w:t xml:space="preserve"> </w:t>
      </w:r>
      <w:r>
        <w:t>a</w:t>
      </w:r>
      <w:r>
        <w:rPr>
          <w:spacing w:val="-4"/>
        </w:rPr>
        <w:t xml:space="preserve"> </w:t>
      </w:r>
      <w:r>
        <w:t>los</w:t>
      </w:r>
      <w:r>
        <w:rPr>
          <w:spacing w:val="-3"/>
        </w:rPr>
        <w:t xml:space="preserve"> </w:t>
      </w:r>
      <w:r>
        <w:t>estados,</w:t>
      </w:r>
      <w:r>
        <w:rPr>
          <w:spacing w:val="-65"/>
        </w:rPr>
        <w:t xml:space="preserve"> </w:t>
      </w:r>
      <w:r>
        <w:t>a saber:</w:t>
      </w:r>
    </w:p>
    <w:p w14:paraId="7D5F4134" w14:textId="77777777" w:rsidR="00D672EC" w:rsidRDefault="00D672EC" w:rsidP="002D3FCE">
      <w:pPr>
        <w:pStyle w:val="Textoindependiente"/>
        <w:tabs>
          <w:tab w:val="left" w:pos="9923"/>
        </w:tabs>
        <w:spacing w:line="276" w:lineRule="auto"/>
        <w:ind w:right="131"/>
        <w:jc w:val="both"/>
      </w:pPr>
    </w:p>
    <w:p w14:paraId="7D4FA8AA" w14:textId="33045547" w:rsidR="00D672EC" w:rsidRDefault="00D672EC" w:rsidP="00D672EC">
      <w:pPr>
        <w:pStyle w:val="Ttulo1"/>
        <w:spacing w:before="92"/>
        <w:ind w:left="2612"/>
        <w:rPr>
          <w:rFonts w:ascii="Arial MT"/>
          <w:b w:val="0"/>
        </w:rPr>
      </w:pPr>
      <w:r>
        <w:t>a) NOTAS</w:t>
      </w:r>
      <w:r>
        <w:rPr>
          <w:spacing w:val="-1"/>
        </w:rPr>
        <w:t xml:space="preserve"> </w:t>
      </w:r>
      <w:r>
        <w:t>DE GESTION</w:t>
      </w:r>
      <w:r>
        <w:rPr>
          <w:spacing w:val="-1"/>
        </w:rPr>
        <w:t xml:space="preserve"> </w:t>
      </w:r>
      <w:r>
        <w:t>ADMINISTRATIVA</w:t>
      </w:r>
      <w:r>
        <w:rPr>
          <w:rFonts w:ascii="Arial MT"/>
          <w:b w:val="0"/>
        </w:rPr>
        <w:t>.</w:t>
      </w:r>
    </w:p>
    <w:p w14:paraId="74067658" w14:textId="77777777" w:rsidR="00D672EC" w:rsidRDefault="00D672EC" w:rsidP="00D672EC">
      <w:pPr>
        <w:pStyle w:val="Textoindependiente"/>
        <w:spacing w:before="8"/>
        <w:rPr>
          <w:sz w:val="20"/>
        </w:rPr>
      </w:pPr>
    </w:p>
    <w:p w14:paraId="36F70016" w14:textId="77777777" w:rsidR="00D672EC" w:rsidRDefault="00D672EC" w:rsidP="00D672EC">
      <w:pPr>
        <w:pStyle w:val="Prrafodelista"/>
        <w:numPr>
          <w:ilvl w:val="1"/>
          <w:numId w:val="9"/>
        </w:numPr>
        <w:tabs>
          <w:tab w:val="left" w:pos="540"/>
        </w:tabs>
        <w:ind w:right="0" w:hanging="268"/>
        <w:jc w:val="left"/>
        <w:rPr>
          <w:rFonts w:ascii="Arial" w:hAnsi="Arial"/>
          <w:b/>
          <w:sz w:val="24"/>
        </w:rPr>
      </w:pPr>
      <w:r>
        <w:rPr>
          <w:rFonts w:ascii="Arial" w:hAnsi="Arial"/>
          <w:b/>
          <w:sz w:val="24"/>
        </w:rPr>
        <w:t>Introducción.</w:t>
      </w:r>
    </w:p>
    <w:p w14:paraId="3CCB180C" w14:textId="77777777" w:rsidR="00D672EC" w:rsidRDefault="00D672EC" w:rsidP="00D672EC">
      <w:pPr>
        <w:pStyle w:val="Textoindependiente"/>
        <w:rPr>
          <w:rFonts w:ascii="Arial"/>
          <w:b/>
          <w:sz w:val="13"/>
        </w:rPr>
      </w:pPr>
    </w:p>
    <w:p w14:paraId="566645D8" w14:textId="33F0926E" w:rsidR="00D672EC" w:rsidRDefault="00D672EC" w:rsidP="00D672EC">
      <w:pPr>
        <w:pStyle w:val="Textoindependiente"/>
        <w:spacing w:before="93" w:line="242" w:lineRule="auto"/>
        <w:ind w:left="272" w:right="571"/>
        <w:jc w:val="both"/>
      </w:pPr>
      <w:r>
        <w:t>Los Estados Financieros de</w:t>
      </w:r>
      <w:r w:rsidR="00426FFE">
        <w:t>l</w:t>
      </w:r>
      <w:r w:rsidR="00426FFE" w:rsidRPr="00426FFE">
        <w:t xml:space="preserve"> </w:t>
      </w:r>
      <w:r w:rsidR="00426FFE">
        <w:t>Organismo Público Descentralizado</w:t>
      </w:r>
      <w:r>
        <w:t xml:space="preserve"> </w:t>
      </w:r>
      <w:r w:rsidR="00426FFE">
        <w:t xml:space="preserve">de </w:t>
      </w:r>
      <w:r w:rsidR="00C01EAD">
        <w:t>Fomento Turístico Michoacán</w:t>
      </w:r>
      <w:r w:rsidR="00426FFE">
        <w:t xml:space="preserve"> (FOTURMICH)</w:t>
      </w:r>
      <w:r>
        <w:t xml:space="preserve">, proveen de información financiera a </w:t>
      </w:r>
      <w:r w:rsidR="007756F9">
        <w:t>las distintas autoridades</w:t>
      </w:r>
      <w:r w:rsidR="00426FFE">
        <w:t xml:space="preserve"> que la requieran, así como</w:t>
      </w:r>
      <w:r>
        <w:t xml:space="preserve"> a los ciudadanos.</w:t>
      </w:r>
    </w:p>
    <w:p w14:paraId="2C92663B" w14:textId="77777777" w:rsidR="00D672EC" w:rsidRDefault="00D672EC" w:rsidP="00D672EC">
      <w:pPr>
        <w:pStyle w:val="Textoindependiente"/>
        <w:spacing w:before="4"/>
        <w:rPr>
          <w:sz w:val="20"/>
        </w:rPr>
      </w:pPr>
    </w:p>
    <w:p w14:paraId="0768BB74" w14:textId="77777777" w:rsidR="00D672EC" w:rsidRDefault="00D672EC" w:rsidP="00D672EC">
      <w:pPr>
        <w:pStyle w:val="Textoindependiente"/>
        <w:ind w:left="272" w:right="571"/>
        <w:jc w:val="both"/>
      </w:pPr>
      <w:r>
        <w:t>El objetivo del presente documento es la revelación del contexto y de los aspectos</w:t>
      </w:r>
      <w:r>
        <w:rPr>
          <w:spacing w:val="1"/>
        </w:rPr>
        <w:t xml:space="preserve"> </w:t>
      </w:r>
      <w:r>
        <w:t>económicos – financieros más relevantes que influyeron en las decisiones del periodo, y</w:t>
      </w:r>
      <w:r>
        <w:rPr>
          <w:spacing w:val="1"/>
        </w:rPr>
        <w:t xml:space="preserve"> </w:t>
      </w:r>
      <w:r>
        <w:t>que fueron considerados en la elaboración de los estados financieros para la mayor</w:t>
      </w:r>
      <w:r>
        <w:rPr>
          <w:spacing w:val="1"/>
        </w:rPr>
        <w:t xml:space="preserve"> </w:t>
      </w:r>
      <w:r>
        <w:t>comprensión de estos y sus particularidades, además, de exponer aquellas políticas que</w:t>
      </w:r>
      <w:r>
        <w:rPr>
          <w:spacing w:val="1"/>
        </w:rPr>
        <w:t xml:space="preserve"> </w:t>
      </w:r>
      <w:r>
        <w:t>podrían</w:t>
      </w:r>
      <w:r>
        <w:rPr>
          <w:spacing w:val="-1"/>
        </w:rPr>
        <w:t xml:space="preserve"> </w:t>
      </w:r>
      <w:r>
        <w:t>afectar</w:t>
      </w:r>
      <w:r>
        <w:rPr>
          <w:spacing w:val="-1"/>
        </w:rPr>
        <w:t xml:space="preserve"> </w:t>
      </w:r>
      <w:r>
        <w:t>la toma de decisiones en periodos posteriores.</w:t>
      </w:r>
    </w:p>
    <w:p w14:paraId="57EC18B2" w14:textId="77777777" w:rsidR="00D672EC" w:rsidRDefault="00D672EC" w:rsidP="00D672EC">
      <w:pPr>
        <w:pStyle w:val="Textoindependiente"/>
        <w:spacing w:before="8"/>
        <w:rPr>
          <w:sz w:val="20"/>
        </w:rPr>
      </w:pPr>
    </w:p>
    <w:p w14:paraId="177C506A" w14:textId="77777777" w:rsidR="00D672EC" w:rsidRDefault="00D672EC" w:rsidP="00D672EC">
      <w:pPr>
        <w:pStyle w:val="Ttulo1"/>
        <w:numPr>
          <w:ilvl w:val="1"/>
          <w:numId w:val="9"/>
        </w:numPr>
        <w:tabs>
          <w:tab w:val="left" w:pos="540"/>
        </w:tabs>
        <w:ind w:hanging="268"/>
        <w:jc w:val="left"/>
      </w:pPr>
      <w:r>
        <w:t>Panorama</w:t>
      </w:r>
      <w:r>
        <w:rPr>
          <w:spacing w:val="-1"/>
        </w:rPr>
        <w:t xml:space="preserve"> </w:t>
      </w:r>
      <w:r>
        <w:t>Económico</w:t>
      </w:r>
      <w:r>
        <w:rPr>
          <w:spacing w:val="-1"/>
        </w:rPr>
        <w:t xml:space="preserve"> </w:t>
      </w:r>
      <w:r>
        <w:t>y Financiero.</w:t>
      </w:r>
    </w:p>
    <w:p w14:paraId="1725ADA1" w14:textId="77777777" w:rsidR="00D672EC" w:rsidRDefault="00D672EC" w:rsidP="00D672EC">
      <w:pPr>
        <w:pStyle w:val="Textoindependiente"/>
        <w:spacing w:before="1"/>
        <w:rPr>
          <w:rFonts w:ascii="Arial"/>
          <w:b/>
          <w:sz w:val="21"/>
        </w:rPr>
      </w:pPr>
    </w:p>
    <w:p w14:paraId="1B82B908" w14:textId="19508E63" w:rsidR="00D672EC" w:rsidRDefault="00D672EC" w:rsidP="00D672EC">
      <w:pPr>
        <w:pStyle w:val="Textoindependiente"/>
        <w:ind w:left="272" w:right="571"/>
        <w:jc w:val="both"/>
      </w:pPr>
      <w:r>
        <w:t>Se informará sobre las principales condiciones económicas- financieras bajo las cuales e</w:t>
      </w:r>
      <w:r w:rsidR="00426FFE">
        <w:t xml:space="preserve">ste FOTURMICH estuvo </w:t>
      </w:r>
      <w:r>
        <w:t>operando; y las cuales influyeron en la toma de decisiones de la</w:t>
      </w:r>
      <w:r>
        <w:rPr>
          <w:spacing w:val="1"/>
        </w:rPr>
        <w:t xml:space="preserve"> </w:t>
      </w:r>
      <w:r>
        <w:t>administración</w:t>
      </w:r>
      <w:r w:rsidR="00426FFE">
        <w:t>.</w:t>
      </w:r>
    </w:p>
    <w:p w14:paraId="01011C96" w14:textId="77777777" w:rsidR="00D672EC" w:rsidRDefault="00D672EC" w:rsidP="00D672EC">
      <w:pPr>
        <w:pStyle w:val="Textoindependiente"/>
        <w:tabs>
          <w:tab w:val="left" w:pos="9923"/>
        </w:tabs>
        <w:ind w:right="131"/>
        <w:jc w:val="both"/>
      </w:pPr>
    </w:p>
    <w:p w14:paraId="22B24E35" w14:textId="77777777" w:rsidR="00D672EC" w:rsidRDefault="00D672EC" w:rsidP="00D672EC">
      <w:pPr>
        <w:pStyle w:val="Ttulo1"/>
        <w:numPr>
          <w:ilvl w:val="1"/>
          <w:numId w:val="9"/>
        </w:numPr>
        <w:tabs>
          <w:tab w:val="left" w:pos="475"/>
        </w:tabs>
        <w:spacing w:before="92"/>
        <w:ind w:left="474" w:hanging="203"/>
      </w:pPr>
      <w:r>
        <w:t>Autorización</w:t>
      </w:r>
      <w:r>
        <w:rPr>
          <w:spacing w:val="-2"/>
        </w:rPr>
        <w:t xml:space="preserve"> </w:t>
      </w:r>
      <w:r>
        <w:t>e</w:t>
      </w:r>
      <w:r>
        <w:rPr>
          <w:spacing w:val="-1"/>
        </w:rPr>
        <w:t xml:space="preserve"> </w:t>
      </w:r>
      <w:r>
        <w:t>Historia.</w:t>
      </w:r>
    </w:p>
    <w:p w14:paraId="2D6F0513" w14:textId="21B3866C" w:rsidR="00D672EC" w:rsidRPr="00C00D9C" w:rsidRDefault="00D672EC" w:rsidP="00D672EC">
      <w:pPr>
        <w:pStyle w:val="Ttulo1"/>
        <w:tabs>
          <w:tab w:val="left" w:pos="475"/>
        </w:tabs>
        <w:spacing w:before="92"/>
        <w:ind w:left="271"/>
        <w:rPr>
          <w:b w:val="0"/>
        </w:rPr>
      </w:pPr>
      <w:r w:rsidRPr="00C00D9C">
        <w:rPr>
          <w:b w:val="0"/>
        </w:rPr>
        <w:t xml:space="preserve">Con fecha 28 de </w:t>
      </w:r>
      <w:r w:rsidR="007756F9" w:rsidRPr="00C00D9C">
        <w:rPr>
          <w:b w:val="0"/>
        </w:rPr>
        <w:t>septiembre</w:t>
      </w:r>
      <w:r w:rsidRPr="00C00D9C">
        <w:rPr>
          <w:b w:val="0"/>
        </w:rPr>
        <w:t xml:space="preserve"> de 1981, el entonces Gobernador Constitucional del Estado</w:t>
      </w:r>
      <w:r w:rsidRPr="00C00D9C">
        <w:rPr>
          <w:b w:val="0"/>
          <w:spacing w:val="1"/>
        </w:rPr>
        <w:t xml:space="preserve"> </w:t>
      </w:r>
      <w:r w:rsidRPr="00C00D9C">
        <w:rPr>
          <w:b w:val="0"/>
        </w:rPr>
        <w:t>de Michoacán de Ocampo, Ing. Cuauhtémoc Cárdenas Solórzano, publica en el Periódico</w:t>
      </w:r>
      <w:r w:rsidRPr="00C00D9C">
        <w:rPr>
          <w:b w:val="0"/>
          <w:spacing w:val="-64"/>
        </w:rPr>
        <w:t xml:space="preserve"> </w:t>
      </w:r>
      <w:r w:rsidRPr="00C00D9C">
        <w:rPr>
          <w:b w:val="0"/>
        </w:rPr>
        <w:t>Oficial del Estado, el Decreto Administrativo mediante el cual se crea “Fomento Turístico</w:t>
      </w:r>
      <w:r w:rsidRPr="00C00D9C">
        <w:rPr>
          <w:b w:val="0"/>
          <w:spacing w:val="1"/>
        </w:rPr>
        <w:t xml:space="preserve"> </w:t>
      </w:r>
      <w:r w:rsidRPr="00C00D9C">
        <w:rPr>
          <w:b w:val="0"/>
        </w:rPr>
        <w:t>de Michoacán”, como un Organismo Público Descentralizado, con personalidad jurídica y</w:t>
      </w:r>
      <w:r w:rsidRPr="00C00D9C">
        <w:rPr>
          <w:b w:val="0"/>
          <w:spacing w:val="1"/>
        </w:rPr>
        <w:t xml:space="preserve"> </w:t>
      </w:r>
      <w:r w:rsidRPr="00C00D9C">
        <w:rPr>
          <w:b w:val="0"/>
        </w:rPr>
        <w:t>patrimonio propios.</w:t>
      </w:r>
    </w:p>
    <w:p w14:paraId="17226343" w14:textId="77777777" w:rsidR="00D672EC" w:rsidRPr="00C00D9C" w:rsidRDefault="00D672EC" w:rsidP="00D672EC">
      <w:pPr>
        <w:pStyle w:val="Textoindependiente"/>
        <w:spacing w:before="203" w:line="276" w:lineRule="auto"/>
        <w:ind w:left="272" w:right="570"/>
        <w:jc w:val="both"/>
      </w:pPr>
      <w:r>
        <w:t>El</w:t>
      </w:r>
      <w:r>
        <w:rPr>
          <w:spacing w:val="1"/>
        </w:rPr>
        <w:t xml:space="preserve"> </w:t>
      </w:r>
      <w:r>
        <w:t>Decreto</w:t>
      </w:r>
      <w:r>
        <w:rPr>
          <w:spacing w:val="1"/>
        </w:rPr>
        <w:t xml:space="preserve"> </w:t>
      </w:r>
      <w:r>
        <w:t>de</w:t>
      </w:r>
      <w:r>
        <w:rPr>
          <w:spacing w:val="1"/>
        </w:rPr>
        <w:t xml:space="preserve"> </w:t>
      </w:r>
      <w:r>
        <w:t>creación</w:t>
      </w:r>
      <w:r>
        <w:rPr>
          <w:spacing w:val="1"/>
        </w:rPr>
        <w:t xml:space="preserve"> </w:t>
      </w:r>
      <w:r>
        <w:t>de</w:t>
      </w:r>
      <w:r>
        <w:rPr>
          <w:spacing w:val="1"/>
        </w:rPr>
        <w:t xml:space="preserve"> </w:t>
      </w:r>
      <w:r>
        <w:t>“Fomento</w:t>
      </w:r>
      <w:r>
        <w:rPr>
          <w:spacing w:val="1"/>
        </w:rPr>
        <w:t xml:space="preserve"> </w:t>
      </w:r>
      <w:r>
        <w:t>Turístico</w:t>
      </w:r>
      <w:r>
        <w:rPr>
          <w:spacing w:val="1"/>
        </w:rPr>
        <w:t xml:space="preserve"> </w:t>
      </w:r>
      <w:r>
        <w:t>de</w:t>
      </w:r>
      <w:r>
        <w:rPr>
          <w:spacing w:val="1"/>
        </w:rPr>
        <w:t xml:space="preserve"> </w:t>
      </w:r>
      <w:r>
        <w:t>Michoacán”,</w:t>
      </w:r>
      <w:r>
        <w:rPr>
          <w:spacing w:val="1"/>
        </w:rPr>
        <w:t xml:space="preserve"> </w:t>
      </w:r>
      <w:r>
        <w:t>establece</w:t>
      </w:r>
      <w:r>
        <w:rPr>
          <w:spacing w:val="1"/>
        </w:rPr>
        <w:t xml:space="preserve"> </w:t>
      </w:r>
      <w:r>
        <w:t>objetivos</w:t>
      </w:r>
      <w:r>
        <w:rPr>
          <w:spacing w:val="1"/>
        </w:rPr>
        <w:t xml:space="preserve"> </w:t>
      </w:r>
      <w:r>
        <w:t>y</w:t>
      </w:r>
      <w:r>
        <w:rPr>
          <w:spacing w:val="-65"/>
        </w:rPr>
        <w:t xml:space="preserve"> </w:t>
      </w:r>
      <w:r>
        <w:t>funciones, entre los que destacan el desarrollo de centros de recreación, descanso y</w:t>
      </w:r>
      <w:r>
        <w:rPr>
          <w:spacing w:val="1"/>
        </w:rPr>
        <w:t xml:space="preserve"> </w:t>
      </w:r>
      <w:r>
        <w:lastRenderedPageBreak/>
        <w:t>esparcimiento para la sociedad en general, a la vez que indica su responsabilidad en el</w:t>
      </w:r>
      <w:r>
        <w:rPr>
          <w:spacing w:val="1"/>
        </w:rPr>
        <w:t xml:space="preserve"> </w:t>
      </w:r>
      <w:r>
        <w:t>fomento, construcción y apoyo crediticio para desarrollar la industria turística y generar</w:t>
      </w:r>
      <w:r>
        <w:rPr>
          <w:spacing w:val="1"/>
        </w:rPr>
        <w:t xml:space="preserve"> </w:t>
      </w:r>
      <w:r>
        <w:t>empleos</w:t>
      </w:r>
      <w:r>
        <w:rPr>
          <w:spacing w:val="-1"/>
        </w:rPr>
        <w:t xml:space="preserve"> </w:t>
      </w:r>
      <w:r>
        <w:t>y empresas privilegiando la ecología,</w:t>
      </w:r>
      <w:r>
        <w:rPr>
          <w:spacing w:val="-1"/>
        </w:rPr>
        <w:t xml:space="preserve"> </w:t>
      </w:r>
      <w:r>
        <w:t>cultura y riquezas naturales de Michoacán.</w:t>
      </w:r>
    </w:p>
    <w:p w14:paraId="1D46C9C3" w14:textId="77777777" w:rsidR="00D672EC" w:rsidRPr="00C00D9C" w:rsidRDefault="00D672EC" w:rsidP="00D672EC">
      <w:pPr>
        <w:pStyle w:val="Ttulo1"/>
        <w:numPr>
          <w:ilvl w:val="1"/>
          <w:numId w:val="9"/>
        </w:numPr>
        <w:tabs>
          <w:tab w:val="left" w:pos="540"/>
        </w:tabs>
        <w:spacing w:before="153" w:line="446" w:lineRule="auto"/>
        <w:ind w:left="272" w:right="6557" w:firstLine="0"/>
        <w:jc w:val="left"/>
      </w:pPr>
      <w:r>
        <w:t>Organización y Objeto Social</w:t>
      </w:r>
      <w:r>
        <w:rPr>
          <w:spacing w:val="-64"/>
        </w:rPr>
        <w:t xml:space="preserve">                       </w:t>
      </w:r>
      <w:r>
        <w:t>Objeto</w:t>
      </w:r>
      <w:r>
        <w:rPr>
          <w:spacing w:val="-2"/>
        </w:rPr>
        <w:t xml:space="preserve"> </w:t>
      </w:r>
      <w:r>
        <w:t>de Social</w:t>
      </w:r>
    </w:p>
    <w:p w14:paraId="3FB6F374" w14:textId="77777777" w:rsidR="00D672EC" w:rsidRDefault="00D672EC" w:rsidP="00D672EC">
      <w:pPr>
        <w:pStyle w:val="Textoindependiente"/>
        <w:spacing w:line="276" w:lineRule="auto"/>
        <w:ind w:left="272" w:right="571"/>
        <w:jc w:val="both"/>
      </w:pPr>
      <w:r>
        <w:t>Contribuir</w:t>
      </w:r>
      <w:r>
        <w:rPr>
          <w:spacing w:val="1"/>
        </w:rPr>
        <w:t xml:space="preserve"> </w:t>
      </w:r>
      <w:r>
        <w:t>al</w:t>
      </w:r>
      <w:r>
        <w:rPr>
          <w:spacing w:val="1"/>
        </w:rPr>
        <w:t xml:space="preserve"> </w:t>
      </w:r>
      <w:r>
        <w:t>desenvolvimiento</w:t>
      </w:r>
      <w:r>
        <w:rPr>
          <w:spacing w:val="1"/>
        </w:rPr>
        <w:t xml:space="preserve"> </w:t>
      </w:r>
      <w:r>
        <w:t>social</w:t>
      </w:r>
      <w:r>
        <w:rPr>
          <w:spacing w:val="1"/>
        </w:rPr>
        <w:t xml:space="preserve"> </w:t>
      </w:r>
      <w:r>
        <w:t>y</w:t>
      </w:r>
      <w:r>
        <w:rPr>
          <w:spacing w:val="1"/>
        </w:rPr>
        <w:t xml:space="preserve"> </w:t>
      </w:r>
      <w:r>
        <w:t>económico</w:t>
      </w:r>
      <w:r>
        <w:rPr>
          <w:spacing w:val="1"/>
        </w:rPr>
        <w:t xml:space="preserve"> </w:t>
      </w:r>
      <w:r>
        <w:t>del</w:t>
      </w:r>
      <w:r>
        <w:rPr>
          <w:spacing w:val="1"/>
        </w:rPr>
        <w:t xml:space="preserve"> </w:t>
      </w:r>
      <w:r>
        <w:t>Estado,</w:t>
      </w:r>
      <w:r>
        <w:rPr>
          <w:spacing w:val="1"/>
        </w:rPr>
        <w:t xml:space="preserve"> </w:t>
      </w:r>
      <w:r>
        <w:t>a</w:t>
      </w:r>
      <w:r>
        <w:rPr>
          <w:spacing w:val="1"/>
        </w:rPr>
        <w:t xml:space="preserve"> </w:t>
      </w:r>
      <w:r>
        <w:t>través</w:t>
      </w:r>
      <w:r>
        <w:rPr>
          <w:spacing w:val="1"/>
        </w:rPr>
        <w:t xml:space="preserve"> </w:t>
      </w:r>
      <w:r>
        <w:t>del</w:t>
      </w:r>
      <w:r>
        <w:rPr>
          <w:spacing w:val="1"/>
        </w:rPr>
        <w:t xml:space="preserve"> </w:t>
      </w:r>
      <w:r>
        <w:t>aprovechamiento integral de su potencial turístico, mediante la creación y promoción de</w:t>
      </w:r>
      <w:r>
        <w:rPr>
          <w:spacing w:val="1"/>
        </w:rPr>
        <w:t xml:space="preserve"> </w:t>
      </w:r>
      <w:r>
        <w:t>centros</w:t>
      </w:r>
      <w:r>
        <w:rPr>
          <w:spacing w:val="1"/>
        </w:rPr>
        <w:t xml:space="preserve"> </w:t>
      </w:r>
      <w:r>
        <w:t>donde</w:t>
      </w:r>
      <w:r>
        <w:rPr>
          <w:spacing w:val="1"/>
        </w:rPr>
        <w:t xml:space="preserve"> </w:t>
      </w:r>
      <w:r>
        <w:t>el</w:t>
      </w:r>
      <w:r>
        <w:rPr>
          <w:spacing w:val="1"/>
        </w:rPr>
        <w:t xml:space="preserve"> </w:t>
      </w:r>
      <w:r>
        <w:t>turista</w:t>
      </w:r>
      <w:r>
        <w:rPr>
          <w:spacing w:val="1"/>
        </w:rPr>
        <w:t xml:space="preserve"> </w:t>
      </w:r>
      <w:r>
        <w:t>pueda</w:t>
      </w:r>
      <w:r>
        <w:rPr>
          <w:spacing w:val="1"/>
        </w:rPr>
        <w:t xml:space="preserve"> </w:t>
      </w:r>
      <w:r>
        <w:t>vacacionar</w:t>
      </w:r>
      <w:r>
        <w:rPr>
          <w:spacing w:val="1"/>
        </w:rPr>
        <w:t xml:space="preserve"> </w:t>
      </w:r>
      <w:r>
        <w:t>y</w:t>
      </w:r>
      <w:r>
        <w:rPr>
          <w:spacing w:val="1"/>
        </w:rPr>
        <w:t xml:space="preserve"> </w:t>
      </w:r>
      <w:r>
        <w:t>recrearse</w:t>
      </w:r>
      <w:r>
        <w:rPr>
          <w:spacing w:val="1"/>
        </w:rPr>
        <w:t xml:space="preserve"> </w:t>
      </w:r>
      <w:r>
        <w:t>dignamente,</w:t>
      </w:r>
      <w:r>
        <w:rPr>
          <w:spacing w:val="1"/>
        </w:rPr>
        <w:t xml:space="preserve"> </w:t>
      </w:r>
      <w:r>
        <w:t>vinculando</w:t>
      </w:r>
      <w:r>
        <w:rPr>
          <w:spacing w:val="1"/>
        </w:rPr>
        <w:t xml:space="preserve"> </w:t>
      </w:r>
      <w:r>
        <w:t>a</w:t>
      </w:r>
      <w:r>
        <w:rPr>
          <w:spacing w:val="1"/>
        </w:rPr>
        <w:t xml:space="preserve"> </w:t>
      </w:r>
      <w:r>
        <w:t>la</w:t>
      </w:r>
      <w:r>
        <w:rPr>
          <w:spacing w:val="-64"/>
        </w:rPr>
        <w:t xml:space="preserve"> </w:t>
      </w:r>
      <w:r>
        <w:t>sociedad,</w:t>
      </w:r>
      <w:r>
        <w:rPr>
          <w:spacing w:val="-4"/>
        </w:rPr>
        <w:t xml:space="preserve"> </w:t>
      </w:r>
      <w:r>
        <w:t>autoridades,</w:t>
      </w:r>
      <w:r>
        <w:rPr>
          <w:spacing w:val="-3"/>
        </w:rPr>
        <w:t xml:space="preserve"> </w:t>
      </w:r>
      <w:r>
        <w:t>prestadores</w:t>
      </w:r>
      <w:r>
        <w:rPr>
          <w:spacing w:val="-4"/>
        </w:rPr>
        <w:t xml:space="preserve"> </w:t>
      </w:r>
      <w:r>
        <w:t>de</w:t>
      </w:r>
      <w:r>
        <w:rPr>
          <w:spacing w:val="-3"/>
        </w:rPr>
        <w:t xml:space="preserve"> </w:t>
      </w:r>
      <w:r>
        <w:t>servicios</w:t>
      </w:r>
      <w:r>
        <w:rPr>
          <w:spacing w:val="-4"/>
        </w:rPr>
        <w:t xml:space="preserve"> </w:t>
      </w:r>
      <w:r>
        <w:t>turísticos</w:t>
      </w:r>
      <w:r>
        <w:rPr>
          <w:spacing w:val="-3"/>
        </w:rPr>
        <w:t xml:space="preserve"> </w:t>
      </w:r>
      <w:r>
        <w:t>e</w:t>
      </w:r>
      <w:r>
        <w:rPr>
          <w:spacing w:val="-3"/>
        </w:rPr>
        <w:t xml:space="preserve"> </w:t>
      </w:r>
      <w:r>
        <w:t>inversionistas</w:t>
      </w:r>
      <w:r>
        <w:rPr>
          <w:spacing w:val="-4"/>
        </w:rPr>
        <w:t xml:space="preserve"> </w:t>
      </w:r>
      <w:r>
        <w:t>con</w:t>
      </w:r>
      <w:r>
        <w:rPr>
          <w:spacing w:val="-3"/>
        </w:rPr>
        <w:t xml:space="preserve"> </w:t>
      </w:r>
      <w:r>
        <w:t>el</w:t>
      </w:r>
      <w:r>
        <w:rPr>
          <w:spacing w:val="-4"/>
        </w:rPr>
        <w:t xml:space="preserve"> </w:t>
      </w:r>
      <w:r>
        <w:t>propósito</w:t>
      </w:r>
      <w:r>
        <w:rPr>
          <w:spacing w:val="-64"/>
        </w:rPr>
        <w:t xml:space="preserve"> </w:t>
      </w:r>
      <w:r>
        <w:t>de</w:t>
      </w:r>
      <w:r>
        <w:rPr>
          <w:spacing w:val="1"/>
        </w:rPr>
        <w:t xml:space="preserve"> </w:t>
      </w:r>
      <w:r>
        <w:t>asesorar,</w:t>
      </w:r>
      <w:r>
        <w:rPr>
          <w:spacing w:val="1"/>
        </w:rPr>
        <w:t xml:space="preserve"> </w:t>
      </w:r>
      <w:r>
        <w:t>conservar,</w:t>
      </w:r>
      <w:r>
        <w:rPr>
          <w:spacing w:val="1"/>
        </w:rPr>
        <w:t xml:space="preserve"> </w:t>
      </w:r>
      <w:r>
        <w:t>proteger</w:t>
      </w:r>
      <w:r>
        <w:rPr>
          <w:spacing w:val="1"/>
        </w:rPr>
        <w:t xml:space="preserve"> </w:t>
      </w:r>
      <w:r>
        <w:t>y</w:t>
      </w:r>
      <w:r>
        <w:rPr>
          <w:spacing w:val="1"/>
        </w:rPr>
        <w:t xml:space="preserve"> </w:t>
      </w:r>
      <w:r>
        <w:t>aprovechar</w:t>
      </w:r>
      <w:r>
        <w:rPr>
          <w:spacing w:val="1"/>
        </w:rPr>
        <w:t xml:space="preserve"> </w:t>
      </w:r>
      <w:r>
        <w:t>la</w:t>
      </w:r>
      <w:r>
        <w:rPr>
          <w:spacing w:val="1"/>
        </w:rPr>
        <w:t xml:space="preserve"> </w:t>
      </w:r>
      <w:r>
        <w:t>actividad</w:t>
      </w:r>
      <w:r>
        <w:rPr>
          <w:spacing w:val="1"/>
        </w:rPr>
        <w:t xml:space="preserve"> </w:t>
      </w:r>
      <w:r>
        <w:t>turística</w:t>
      </w:r>
      <w:r>
        <w:rPr>
          <w:spacing w:val="1"/>
        </w:rPr>
        <w:t xml:space="preserve"> </w:t>
      </w:r>
      <w:r>
        <w:t>mediante</w:t>
      </w:r>
      <w:r>
        <w:rPr>
          <w:spacing w:val="1"/>
        </w:rPr>
        <w:t xml:space="preserve"> </w:t>
      </w:r>
      <w:r>
        <w:t>la</w:t>
      </w:r>
      <w:r>
        <w:rPr>
          <w:spacing w:val="1"/>
        </w:rPr>
        <w:t xml:space="preserve"> </w:t>
      </w:r>
      <w:r>
        <w:t>implantación de proyectos que contemplen sustentabilidad económica y social, y que</w:t>
      </w:r>
      <w:r>
        <w:rPr>
          <w:spacing w:val="1"/>
        </w:rPr>
        <w:t xml:space="preserve"> </w:t>
      </w:r>
      <w:r>
        <w:t>permitan</w:t>
      </w:r>
      <w:r>
        <w:rPr>
          <w:spacing w:val="-1"/>
        </w:rPr>
        <w:t xml:space="preserve"> </w:t>
      </w:r>
      <w:r>
        <w:t>preservar</w:t>
      </w:r>
      <w:r>
        <w:rPr>
          <w:spacing w:val="-1"/>
        </w:rPr>
        <w:t xml:space="preserve"> </w:t>
      </w:r>
      <w:r>
        <w:t>el crecimiento y consolidación del turismo en el Estado.</w:t>
      </w:r>
    </w:p>
    <w:p w14:paraId="68A66E69" w14:textId="77777777" w:rsidR="00D672EC" w:rsidRDefault="00D672EC" w:rsidP="00D672EC">
      <w:pPr>
        <w:pStyle w:val="Textoindependiente"/>
        <w:spacing w:before="11"/>
        <w:rPr>
          <w:sz w:val="20"/>
        </w:rPr>
      </w:pPr>
    </w:p>
    <w:p w14:paraId="53E69C64" w14:textId="77777777" w:rsidR="00D672EC" w:rsidRDefault="00D672EC" w:rsidP="00D672EC">
      <w:pPr>
        <w:pStyle w:val="Ttulo1"/>
        <w:ind w:left="272"/>
      </w:pPr>
      <w:r>
        <w:t>Principales</w:t>
      </w:r>
      <w:r>
        <w:rPr>
          <w:spacing w:val="-1"/>
        </w:rPr>
        <w:t xml:space="preserve"> </w:t>
      </w:r>
      <w:r>
        <w:t>actividades</w:t>
      </w:r>
    </w:p>
    <w:p w14:paraId="510A97E5" w14:textId="77777777" w:rsidR="00D672EC" w:rsidRDefault="00D672EC" w:rsidP="00D672EC">
      <w:pPr>
        <w:pStyle w:val="Textoindependiente"/>
        <w:spacing w:before="7"/>
        <w:rPr>
          <w:rFonts w:ascii="Arial"/>
          <w:b/>
          <w:sz w:val="20"/>
        </w:rPr>
      </w:pPr>
    </w:p>
    <w:p w14:paraId="1E7217CA" w14:textId="77777777" w:rsidR="00D672EC" w:rsidRDefault="00D672EC" w:rsidP="00D672EC">
      <w:pPr>
        <w:pStyle w:val="Prrafodelista"/>
        <w:numPr>
          <w:ilvl w:val="0"/>
          <w:numId w:val="10"/>
        </w:numPr>
        <w:tabs>
          <w:tab w:val="left" w:pos="478"/>
        </w:tabs>
        <w:spacing w:line="242" w:lineRule="auto"/>
        <w:ind w:left="272" w:right="571" w:firstLine="0"/>
        <w:jc w:val="both"/>
        <w:rPr>
          <w:sz w:val="24"/>
        </w:rPr>
      </w:pPr>
      <w:r>
        <w:rPr>
          <w:sz w:val="24"/>
        </w:rPr>
        <w:t>Promover, proyectar, construir y administrar centros para el descanso, recreo, diversión</w:t>
      </w:r>
      <w:r>
        <w:rPr>
          <w:spacing w:val="-64"/>
          <w:sz w:val="24"/>
        </w:rPr>
        <w:t xml:space="preserve"> </w:t>
      </w:r>
      <w:r>
        <w:rPr>
          <w:sz w:val="24"/>
        </w:rPr>
        <w:t>y turismo para el trabajador, sus familiares y para el pueblo en general, en el Estado de</w:t>
      </w:r>
      <w:r>
        <w:rPr>
          <w:spacing w:val="1"/>
          <w:sz w:val="24"/>
        </w:rPr>
        <w:t xml:space="preserve"> </w:t>
      </w:r>
      <w:r>
        <w:rPr>
          <w:sz w:val="24"/>
        </w:rPr>
        <w:t>Michoacán.</w:t>
      </w:r>
    </w:p>
    <w:p w14:paraId="1A0773EE" w14:textId="77777777" w:rsidR="00D672EC" w:rsidRDefault="00D672EC" w:rsidP="00D672EC">
      <w:pPr>
        <w:pStyle w:val="Prrafodelista"/>
        <w:numPr>
          <w:ilvl w:val="0"/>
          <w:numId w:val="10"/>
        </w:numPr>
        <w:tabs>
          <w:tab w:val="left" w:pos="530"/>
        </w:tabs>
        <w:spacing w:before="230" w:line="247" w:lineRule="auto"/>
        <w:ind w:left="272" w:right="570" w:firstLine="0"/>
        <w:jc w:val="both"/>
        <w:rPr>
          <w:sz w:val="24"/>
        </w:rPr>
      </w:pPr>
      <w:r>
        <w:rPr>
          <w:sz w:val="24"/>
        </w:rPr>
        <w:t>Programar</w:t>
      </w:r>
      <w:r>
        <w:rPr>
          <w:spacing w:val="-11"/>
          <w:sz w:val="24"/>
        </w:rPr>
        <w:t xml:space="preserve"> </w:t>
      </w:r>
      <w:r>
        <w:rPr>
          <w:sz w:val="24"/>
        </w:rPr>
        <w:t>los</w:t>
      </w:r>
      <w:r>
        <w:rPr>
          <w:spacing w:val="-11"/>
          <w:sz w:val="24"/>
        </w:rPr>
        <w:t xml:space="preserve"> </w:t>
      </w:r>
      <w:r>
        <w:rPr>
          <w:sz w:val="24"/>
        </w:rPr>
        <w:t>servicios</w:t>
      </w:r>
      <w:r>
        <w:rPr>
          <w:spacing w:val="-11"/>
          <w:sz w:val="24"/>
        </w:rPr>
        <w:t xml:space="preserve"> </w:t>
      </w:r>
      <w:r>
        <w:rPr>
          <w:sz w:val="24"/>
        </w:rPr>
        <w:t>de</w:t>
      </w:r>
      <w:r>
        <w:rPr>
          <w:spacing w:val="-11"/>
          <w:sz w:val="24"/>
        </w:rPr>
        <w:t xml:space="preserve"> </w:t>
      </w:r>
      <w:r>
        <w:rPr>
          <w:sz w:val="24"/>
        </w:rPr>
        <w:t>sus</w:t>
      </w:r>
      <w:r>
        <w:rPr>
          <w:spacing w:val="-11"/>
          <w:sz w:val="24"/>
        </w:rPr>
        <w:t xml:space="preserve"> </w:t>
      </w:r>
      <w:r>
        <w:rPr>
          <w:sz w:val="24"/>
        </w:rPr>
        <w:t>centros</w:t>
      </w:r>
      <w:r>
        <w:rPr>
          <w:spacing w:val="-11"/>
          <w:sz w:val="24"/>
        </w:rPr>
        <w:t xml:space="preserve"> </w:t>
      </w:r>
      <w:r>
        <w:rPr>
          <w:sz w:val="24"/>
        </w:rPr>
        <w:t>para</w:t>
      </w:r>
      <w:r>
        <w:rPr>
          <w:spacing w:val="-11"/>
          <w:sz w:val="24"/>
        </w:rPr>
        <w:t xml:space="preserve"> </w:t>
      </w:r>
      <w:r>
        <w:rPr>
          <w:sz w:val="24"/>
        </w:rPr>
        <w:t>realizar</w:t>
      </w:r>
      <w:r>
        <w:rPr>
          <w:spacing w:val="-11"/>
          <w:sz w:val="24"/>
        </w:rPr>
        <w:t xml:space="preserve"> </w:t>
      </w:r>
      <w:r>
        <w:rPr>
          <w:sz w:val="24"/>
        </w:rPr>
        <w:t>prioritariamente</w:t>
      </w:r>
      <w:r>
        <w:rPr>
          <w:spacing w:val="-11"/>
          <w:sz w:val="24"/>
        </w:rPr>
        <w:t xml:space="preserve"> </w:t>
      </w:r>
      <w:r>
        <w:rPr>
          <w:sz w:val="24"/>
        </w:rPr>
        <w:t>el</w:t>
      </w:r>
      <w:r>
        <w:rPr>
          <w:spacing w:val="-11"/>
          <w:sz w:val="24"/>
        </w:rPr>
        <w:t xml:space="preserve"> </w:t>
      </w:r>
      <w:r>
        <w:rPr>
          <w:sz w:val="24"/>
        </w:rPr>
        <w:t>recreo</w:t>
      </w:r>
      <w:r>
        <w:rPr>
          <w:spacing w:val="-11"/>
          <w:sz w:val="24"/>
        </w:rPr>
        <w:t xml:space="preserve"> </w:t>
      </w:r>
      <w:r>
        <w:rPr>
          <w:sz w:val="24"/>
        </w:rPr>
        <w:t>del</w:t>
      </w:r>
      <w:r>
        <w:rPr>
          <w:spacing w:val="-11"/>
          <w:sz w:val="24"/>
        </w:rPr>
        <w:t xml:space="preserve"> </w:t>
      </w:r>
      <w:r>
        <w:rPr>
          <w:sz w:val="24"/>
        </w:rPr>
        <w:t>pueblo</w:t>
      </w:r>
      <w:r>
        <w:rPr>
          <w:spacing w:val="-65"/>
          <w:sz w:val="24"/>
        </w:rPr>
        <w:t xml:space="preserve"> </w:t>
      </w:r>
      <w:r>
        <w:rPr>
          <w:sz w:val="24"/>
        </w:rPr>
        <w:t>y el turismo obrero.</w:t>
      </w:r>
    </w:p>
    <w:p w14:paraId="2AF7393E" w14:textId="77777777" w:rsidR="00D672EC" w:rsidRDefault="00D672EC" w:rsidP="00D672EC">
      <w:pPr>
        <w:pStyle w:val="Prrafodelista"/>
        <w:numPr>
          <w:ilvl w:val="0"/>
          <w:numId w:val="10"/>
        </w:numPr>
        <w:tabs>
          <w:tab w:val="left" w:pos="674"/>
        </w:tabs>
        <w:spacing w:before="223"/>
        <w:ind w:left="673" w:right="0" w:hanging="335"/>
        <w:jc w:val="both"/>
        <w:rPr>
          <w:sz w:val="24"/>
        </w:rPr>
      </w:pPr>
      <w:r>
        <w:rPr>
          <w:sz w:val="24"/>
        </w:rPr>
        <w:t>Integrar</w:t>
      </w:r>
      <w:r>
        <w:rPr>
          <w:spacing w:val="-2"/>
          <w:sz w:val="24"/>
        </w:rPr>
        <w:t xml:space="preserve"> </w:t>
      </w:r>
      <w:r>
        <w:rPr>
          <w:sz w:val="24"/>
        </w:rPr>
        <w:t>en sus centros</w:t>
      </w:r>
      <w:r>
        <w:rPr>
          <w:spacing w:val="-1"/>
          <w:sz w:val="24"/>
        </w:rPr>
        <w:t xml:space="preserve"> </w:t>
      </w:r>
      <w:r>
        <w:rPr>
          <w:sz w:val="24"/>
        </w:rPr>
        <w:t>diversos tipos de atractivos</w:t>
      </w:r>
      <w:r>
        <w:rPr>
          <w:spacing w:val="-1"/>
          <w:sz w:val="24"/>
        </w:rPr>
        <w:t xml:space="preserve"> </w:t>
      </w:r>
      <w:r>
        <w:rPr>
          <w:sz w:val="24"/>
        </w:rPr>
        <w:t>y servicios turísticos.</w:t>
      </w:r>
    </w:p>
    <w:p w14:paraId="695BD9CF" w14:textId="77777777" w:rsidR="00D672EC" w:rsidRDefault="00D672EC" w:rsidP="00D672EC">
      <w:pPr>
        <w:pStyle w:val="Textoindependiente"/>
        <w:spacing w:before="1"/>
        <w:rPr>
          <w:sz w:val="21"/>
        </w:rPr>
      </w:pPr>
    </w:p>
    <w:p w14:paraId="03BFD5AF" w14:textId="77777777" w:rsidR="00D672EC" w:rsidRDefault="00D672EC" w:rsidP="00D672EC">
      <w:pPr>
        <w:pStyle w:val="Textoindependiente"/>
        <w:tabs>
          <w:tab w:val="left" w:pos="9923"/>
        </w:tabs>
        <w:ind w:right="131"/>
        <w:jc w:val="both"/>
      </w:pPr>
      <w:r>
        <w:rPr>
          <w:spacing w:val="-1"/>
        </w:rPr>
        <w:t>Asociarse</w:t>
      </w:r>
      <w:r>
        <w:rPr>
          <w:spacing w:val="-16"/>
        </w:rPr>
        <w:t xml:space="preserve"> </w:t>
      </w:r>
      <w:r>
        <w:rPr>
          <w:spacing w:val="-1"/>
        </w:rPr>
        <w:t>con</w:t>
      </w:r>
      <w:r>
        <w:rPr>
          <w:spacing w:val="-15"/>
        </w:rPr>
        <w:t xml:space="preserve"> </w:t>
      </w:r>
      <w:r>
        <w:rPr>
          <w:spacing w:val="-1"/>
        </w:rPr>
        <w:t>organismos</w:t>
      </w:r>
      <w:r>
        <w:rPr>
          <w:spacing w:val="-15"/>
        </w:rPr>
        <w:t xml:space="preserve"> </w:t>
      </w:r>
      <w:r>
        <w:t>públicos</w:t>
      </w:r>
      <w:r>
        <w:rPr>
          <w:spacing w:val="-16"/>
        </w:rPr>
        <w:t xml:space="preserve"> </w:t>
      </w:r>
      <w:r>
        <w:t>y</w:t>
      </w:r>
      <w:r>
        <w:rPr>
          <w:spacing w:val="-15"/>
        </w:rPr>
        <w:t xml:space="preserve"> </w:t>
      </w:r>
      <w:r>
        <w:t>privados</w:t>
      </w:r>
      <w:r>
        <w:rPr>
          <w:spacing w:val="-15"/>
        </w:rPr>
        <w:t xml:space="preserve"> </w:t>
      </w:r>
      <w:r>
        <w:t>con</w:t>
      </w:r>
      <w:r>
        <w:rPr>
          <w:spacing w:val="-15"/>
        </w:rPr>
        <w:t xml:space="preserve"> </w:t>
      </w:r>
      <w:r>
        <w:t>el</w:t>
      </w:r>
      <w:r>
        <w:rPr>
          <w:spacing w:val="-16"/>
        </w:rPr>
        <w:t xml:space="preserve"> </w:t>
      </w:r>
      <w:r>
        <w:t>propósito</w:t>
      </w:r>
      <w:r>
        <w:rPr>
          <w:spacing w:val="-15"/>
        </w:rPr>
        <w:t xml:space="preserve"> </w:t>
      </w:r>
      <w:r>
        <w:t>de</w:t>
      </w:r>
      <w:r>
        <w:rPr>
          <w:spacing w:val="-15"/>
        </w:rPr>
        <w:t xml:space="preserve"> </w:t>
      </w:r>
      <w:r>
        <w:t>administrar,</w:t>
      </w:r>
      <w:r>
        <w:rPr>
          <w:spacing w:val="-16"/>
        </w:rPr>
        <w:t xml:space="preserve"> </w:t>
      </w:r>
      <w:r>
        <w:t>asesorar,</w:t>
      </w:r>
      <w:r>
        <w:rPr>
          <w:spacing w:val="-65"/>
        </w:rPr>
        <w:t xml:space="preserve"> </w:t>
      </w:r>
      <w:r>
        <w:t>conservar,</w:t>
      </w:r>
      <w:r>
        <w:rPr>
          <w:spacing w:val="-2"/>
        </w:rPr>
        <w:t xml:space="preserve"> </w:t>
      </w:r>
      <w:r>
        <w:t>proteger</w:t>
      </w:r>
      <w:r>
        <w:rPr>
          <w:spacing w:val="-1"/>
        </w:rPr>
        <w:t xml:space="preserve"> </w:t>
      </w:r>
      <w:r>
        <w:t>y aprovechar</w:t>
      </w:r>
      <w:r>
        <w:rPr>
          <w:spacing w:val="-1"/>
        </w:rPr>
        <w:t xml:space="preserve"> </w:t>
      </w:r>
      <w:r>
        <w:t>el potencial turístico existente</w:t>
      </w:r>
      <w:r>
        <w:rPr>
          <w:spacing w:val="-1"/>
        </w:rPr>
        <w:t xml:space="preserve"> </w:t>
      </w:r>
      <w:r>
        <w:t>en el Estado.</w:t>
      </w:r>
    </w:p>
    <w:p w14:paraId="71755B3C" w14:textId="77777777" w:rsidR="00D672EC" w:rsidRDefault="00D672EC" w:rsidP="00D672EC">
      <w:pPr>
        <w:pStyle w:val="Prrafodelista"/>
        <w:numPr>
          <w:ilvl w:val="0"/>
          <w:numId w:val="11"/>
        </w:numPr>
        <w:tabs>
          <w:tab w:val="left" w:pos="634"/>
        </w:tabs>
        <w:spacing w:before="92"/>
        <w:ind w:right="0"/>
        <w:jc w:val="both"/>
        <w:rPr>
          <w:sz w:val="24"/>
        </w:rPr>
      </w:pPr>
      <w:r>
        <w:rPr>
          <w:sz w:val="24"/>
        </w:rPr>
        <w:t>Contratar</w:t>
      </w:r>
      <w:r>
        <w:rPr>
          <w:spacing w:val="-1"/>
          <w:sz w:val="24"/>
        </w:rPr>
        <w:t xml:space="preserve"> </w:t>
      </w:r>
      <w:r>
        <w:rPr>
          <w:sz w:val="24"/>
        </w:rPr>
        <w:t>y otorgar</w:t>
      </w:r>
      <w:r>
        <w:rPr>
          <w:spacing w:val="-1"/>
          <w:sz w:val="24"/>
        </w:rPr>
        <w:t xml:space="preserve"> </w:t>
      </w:r>
      <w:r>
        <w:rPr>
          <w:sz w:val="24"/>
        </w:rPr>
        <w:t>créditos.</w:t>
      </w:r>
    </w:p>
    <w:p w14:paraId="3E3A03A2" w14:textId="77777777" w:rsidR="00D672EC" w:rsidRDefault="00D672EC" w:rsidP="00D672EC">
      <w:pPr>
        <w:pStyle w:val="Textoindependiente"/>
        <w:spacing w:before="1"/>
        <w:rPr>
          <w:sz w:val="21"/>
        </w:rPr>
      </w:pPr>
    </w:p>
    <w:p w14:paraId="52AA3AFD" w14:textId="77777777" w:rsidR="00D672EC" w:rsidRDefault="00D672EC" w:rsidP="00D672EC">
      <w:pPr>
        <w:pStyle w:val="Prrafodelista"/>
        <w:numPr>
          <w:ilvl w:val="0"/>
          <w:numId w:val="11"/>
        </w:numPr>
        <w:tabs>
          <w:tab w:val="left" w:pos="623"/>
        </w:tabs>
        <w:spacing w:line="242" w:lineRule="auto"/>
        <w:ind w:left="272" w:right="571" w:firstLine="0"/>
        <w:jc w:val="both"/>
        <w:rPr>
          <w:sz w:val="24"/>
        </w:rPr>
      </w:pPr>
      <w:r>
        <w:rPr>
          <w:sz w:val="24"/>
        </w:rPr>
        <w:t>En</w:t>
      </w:r>
      <w:r>
        <w:rPr>
          <w:spacing w:val="-12"/>
          <w:sz w:val="24"/>
        </w:rPr>
        <w:t xml:space="preserve"> </w:t>
      </w:r>
      <w:r>
        <w:rPr>
          <w:sz w:val="24"/>
        </w:rPr>
        <w:t>general</w:t>
      </w:r>
      <w:r>
        <w:rPr>
          <w:spacing w:val="-12"/>
          <w:sz w:val="24"/>
        </w:rPr>
        <w:t xml:space="preserve"> </w:t>
      </w:r>
      <w:r>
        <w:rPr>
          <w:sz w:val="24"/>
        </w:rPr>
        <w:t>todas</w:t>
      </w:r>
      <w:r>
        <w:rPr>
          <w:spacing w:val="-12"/>
          <w:sz w:val="24"/>
        </w:rPr>
        <w:t xml:space="preserve"> </w:t>
      </w:r>
      <w:r>
        <w:rPr>
          <w:sz w:val="24"/>
        </w:rPr>
        <w:t>aquellas</w:t>
      </w:r>
      <w:r>
        <w:rPr>
          <w:spacing w:val="-12"/>
          <w:sz w:val="24"/>
        </w:rPr>
        <w:t xml:space="preserve"> </w:t>
      </w:r>
      <w:r>
        <w:rPr>
          <w:sz w:val="24"/>
        </w:rPr>
        <w:t>necesarias</w:t>
      </w:r>
      <w:r>
        <w:rPr>
          <w:spacing w:val="-12"/>
          <w:sz w:val="24"/>
        </w:rPr>
        <w:t xml:space="preserve"> </w:t>
      </w:r>
      <w:r>
        <w:rPr>
          <w:sz w:val="24"/>
        </w:rPr>
        <w:t>para</w:t>
      </w:r>
      <w:r>
        <w:rPr>
          <w:spacing w:val="-12"/>
          <w:sz w:val="24"/>
        </w:rPr>
        <w:t xml:space="preserve"> </w:t>
      </w:r>
      <w:r>
        <w:rPr>
          <w:sz w:val="24"/>
        </w:rPr>
        <w:t>el</w:t>
      </w:r>
      <w:r>
        <w:rPr>
          <w:spacing w:val="-12"/>
          <w:sz w:val="24"/>
        </w:rPr>
        <w:t xml:space="preserve"> </w:t>
      </w:r>
      <w:r>
        <w:rPr>
          <w:sz w:val="24"/>
        </w:rPr>
        <w:t>cumplimiento</w:t>
      </w:r>
      <w:r>
        <w:rPr>
          <w:spacing w:val="-12"/>
          <w:sz w:val="24"/>
        </w:rPr>
        <w:t xml:space="preserve"> </w:t>
      </w:r>
      <w:r>
        <w:rPr>
          <w:sz w:val="24"/>
        </w:rPr>
        <w:t>de</w:t>
      </w:r>
      <w:r>
        <w:rPr>
          <w:spacing w:val="-12"/>
          <w:sz w:val="24"/>
        </w:rPr>
        <w:t xml:space="preserve"> </w:t>
      </w:r>
      <w:r>
        <w:rPr>
          <w:sz w:val="24"/>
        </w:rPr>
        <w:t>sus</w:t>
      </w:r>
      <w:r>
        <w:rPr>
          <w:spacing w:val="-12"/>
          <w:sz w:val="24"/>
        </w:rPr>
        <w:t xml:space="preserve"> </w:t>
      </w:r>
      <w:r>
        <w:rPr>
          <w:sz w:val="24"/>
        </w:rPr>
        <w:t>objetivos</w:t>
      </w:r>
      <w:r>
        <w:rPr>
          <w:spacing w:val="-12"/>
          <w:sz w:val="24"/>
        </w:rPr>
        <w:t xml:space="preserve"> </w:t>
      </w:r>
      <w:r>
        <w:rPr>
          <w:sz w:val="24"/>
        </w:rPr>
        <w:t>y</w:t>
      </w:r>
      <w:r>
        <w:rPr>
          <w:spacing w:val="-12"/>
          <w:sz w:val="24"/>
        </w:rPr>
        <w:t xml:space="preserve"> </w:t>
      </w:r>
      <w:r>
        <w:rPr>
          <w:sz w:val="24"/>
        </w:rPr>
        <w:t>funciones</w:t>
      </w:r>
      <w:r>
        <w:rPr>
          <w:spacing w:val="-64"/>
          <w:sz w:val="24"/>
        </w:rPr>
        <w:t xml:space="preserve"> </w:t>
      </w:r>
      <w:r>
        <w:rPr>
          <w:sz w:val="24"/>
        </w:rPr>
        <w:t>que señala el decreto de creación y las que le confieran otras disposiciones legales</w:t>
      </w:r>
      <w:r>
        <w:rPr>
          <w:spacing w:val="1"/>
          <w:sz w:val="24"/>
        </w:rPr>
        <w:t xml:space="preserve"> </w:t>
      </w:r>
      <w:r>
        <w:rPr>
          <w:sz w:val="24"/>
        </w:rPr>
        <w:t>aplicables.</w:t>
      </w:r>
    </w:p>
    <w:p w14:paraId="67A5CD48" w14:textId="77777777" w:rsidR="00D672EC" w:rsidRDefault="00D672EC" w:rsidP="00D672EC">
      <w:pPr>
        <w:pStyle w:val="Ttulo1"/>
        <w:spacing w:before="229"/>
        <w:ind w:left="272"/>
      </w:pPr>
      <w:r>
        <w:t>Régimen</w:t>
      </w:r>
      <w:r>
        <w:rPr>
          <w:spacing w:val="-4"/>
        </w:rPr>
        <w:t xml:space="preserve"> </w:t>
      </w:r>
      <w:r>
        <w:t>jurídico</w:t>
      </w:r>
    </w:p>
    <w:p w14:paraId="5EC12709" w14:textId="77777777" w:rsidR="00D672EC" w:rsidRDefault="00D672EC" w:rsidP="00D672EC">
      <w:pPr>
        <w:pStyle w:val="Textoindependiente"/>
        <w:spacing w:before="1"/>
        <w:rPr>
          <w:rFonts w:ascii="Arial"/>
          <w:b/>
          <w:sz w:val="21"/>
        </w:rPr>
      </w:pPr>
    </w:p>
    <w:p w14:paraId="330362FB" w14:textId="77777777" w:rsidR="00D672EC" w:rsidRPr="00891E22" w:rsidRDefault="00D672EC" w:rsidP="00D672EC">
      <w:pPr>
        <w:pStyle w:val="Textoindependiente"/>
        <w:spacing w:line="242" w:lineRule="auto"/>
        <w:ind w:left="272" w:right="571"/>
        <w:jc w:val="both"/>
      </w:pPr>
      <w:r>
        <w:t>Unidades Administrativas del organismo público descentralizado de la Administración</w:t>
      </w:r>
      <w:r>
        <w:rPr>
          <w:spacing w:val="1"/>
        </w:rPr>
        <w:t xml:space="preserve"> </w:t>
      </w:r>
      <w:r>
        <w:t>Pública</w:t>
      </w:r>
      <w:r>
        <w:rPr>
          <w:spacing w:val="-1"/>
        </w:rPr>
        <w:t xml:space="preserve"> </w:t>
      </w:r>
      <w:r>
        <w:t>Estatal,</w:t>
      </w:r>
      <w:r>
        <w:rPr>
          <w:spacing w:val="-1"/>
        </w:rPr>
        <w:t xml:space="preserve"> </w:t>
      </w:r>
      <w:r>
        <w:t>con personalidad jurídica y patrimonio propios.</w:t>
      </w:r>
    </w:p>
    <w:p w14:paraId="23F90171" w14:textId="77777777" w:rsidR="00D672EC" w:rsidRDefault="00D672EC" w:rsidP="00D672EC">
      <w:pPr>
        <w:pStyle w:val="Textoindependiente"/>
        <w:spacing w:before="5"/>
        <w:rPr>
          <w:sz w:val="20"/>
        </w:rPr>
      </w:pPr>
    </w:p>
    <w:p w14:paraId="22B8FFC1" w14:textId="77777777" w:rsidR="00D672EC" w:rsidRDefault="00D672EC" w:rsidP="00D672EC">
      <w:pPr>
        <w:pStyle w:val="Ttulo1"/>
        <w:ind w:left="272"/>
      </w:pPr>
      <w:r>
        <w:t>Consideraciones</w:t>
      </w:r>
      <w:r>
        <w:rPr>
          <w:spacing w:val="-1"/>
        </w:rPr>
        <w:t xml:space="preserve"> </w:t>
      </w:r>
      <w:r>
        <w:t>fiscales del</w:t>
      </w:r>
      <w:r>
        <w:rPr>
          <w:spacing w:val="-1"/>
        </w:rPr>
        <w:t xml:space="preserve"> </w:t>
      </w:r>
      <w:r>
        <w:t>ente</w:t>
      </w:r>
    </w:p>
    <w:p w14:paraId="2E384F54" w14:textId="77777777" w:rsidR="00D672EC" w:rsidRDefault="00D672EC" w:rsidP="00D672EC">
      <w:pPr>
        <w:pStyle w:val="Textoindependiente"/>
        <w:spacing w:before="7"/>
        <w:rPr>
          <w:rFonts w:ascii="Arial"/>
          <w:b/>
          <w:sz w:val="20"/>
        </w:rPr>
      </w:pPr>
    </w:p>
    <w:p w14:paraId="4148168B" w14:textId="77777777" w:rsidR="00D672EC" w:rsidRDefault="00D672EC" w:rsidP="00D672EC">
      <w:pPr>
        <w:pStyle w:val="Textoindependiente"/>
        <w:spacing w:before="1" w:line="242" w:lineRule="auto"/>
        <w:ind w:left="272" w:right="571"/>
        <w:jc w:val="both"/>
      </w:pPr>
      <w:r>
        <w:t>Retención del ISR a los trabajadores del ente, por la prestación de un servicio personal</w:t>
      </w:r>
      <w:r>
        <w:rPr>
          <w:spacing w:val="1"/>
        </w:rPr>
        <w:t xml:space="preserve"> </w:t>
      </w:r>
      <w:r>
        <w:lastRenderedPageBreak/>
        <w:t>subordinado,</w:t>
      </w:r>
      <w:r>
        <w:rPr>
          <w:spacing w:val="1"/>
        </w:rPr>
        <w:t xml:space="preserve"> </w:t>
      </w:r>
      <w:r>
        <w:t>así</w:t>
      </w:r>
      <w:r>
        <w:rPr>
          <w:spacing w:val="1"/>
        </w:rPr>
        <w:t xml:space="preserve"> </w:t>
      </w:r>
      <w:r>
        <w:t>como</w:t>
      </w:r>
      <w:r>
        <w:rPr>
          <w:spacing w:val="1"/>
        </w:rPr>
        <w:t xml:space="preserve"> </w:t>
      </w:r>
      <w:r>
        <w:t>el</w:t>
      </w:r>
      <w:r>
        <w:rPr>
          <w:spacing w:val="1"/>
        </w:rPr>
        <w:t xml:space="preserve"> </w:t>
      </w:r>
      <w:r>
        <w:t>entero</w:t>
      </w:r>
      <w:r>
        <w:rPr>
          <w:spacing w:val="1"/>
        </w:rPr>
        <w:t xml:space="preserve"> </w:t>
      </w:r>
      <w:r>
        <w:t>del</w:t>
      </w:r>
      <w:r>
        <w:rPr>
          <w:spacing w:val="1"/>
        </w:rPr>
        <w:t xml:space="preserve"> </w:t>
      </w:r>
      <w:r>
        <w:t>mismo.</w:t>
      </w:r>
      <w:r>
        <w:rPr>
          <w:spacing w:val="1"/>
        </w:rPr>
        <w:t xml:space="preserve"> </w:t>
      </w:r>
      <w:r>
        <w:t>Retención</w:t>
      </w:r>
      <w:r>
        <w:rPr>
          <w:spacing w:val="1"/>
        </w:rPr>
        <w:t xml:space="preserve"> </w:t>
      </w:r>
      <w:r>
        <w:t>por</w:t>
      </w:r>
      <w:r>
        <w:rPr>
          <w:spacing w:val="1"/>
        </w:rPr>
        <w:t xml:space="preserve"> </w:t>
      </w:r>
      <w:r>
        <w:t>pago</w:t>
      </w:r>
      <w:r>
        <w:rPr>
          <w:spacing w:val="1"/>
        </w:rPr>
        <w:t xml:space="preserve"> </w:t>
      </w:r>
      <w:r>
        <w:t>de</w:t>
      </w:r>
      <w:r>
        <w:rPr>
          <w:spacing w:val="1"/>
        </w:rPr>
        <w:t xml:space="preserve"> </w:t>
      </w:r>
      <w:r>
        <w:t>honorarios</w:t>
      </w:r>
      <w:r>
        <w:rPr>
          <w:spacing w:val="1"/>
        </w:rPr>
        <w:t xml:space="preserve"> </w:t>
      </w:r>
      <w:r>
        <w:t>y</w:t>
      </w:r>
      <w:r>
        <w:rPr>
          <w:spacing w:val="1"/>
        </w:rPr>
        <w:t xml:space="preserve"> </w:t>
      </w:r>
      <w:r>
        <w:t>arrendamiento</w:t>
      </w:r>
      <w:r>
        <w:rPr>
          <w:spacing w:val="-1"/>
        </w:rPr>
        <w:t xml:space="preserve"> </w:t>
      </w:r>
      <w:r>
        <w:t>de bienes a personas físicas en materia de IVA,</w:t>
      </w:r>
      <w:r>
        <w:rPr>
          <w:spacing w:val="-1"/>
        </w:rPr>
        <w:t xml:space="preserve"> </w:t>
      </w:r>
      <w:r>
        <w:t>e ISR cuando proceda.</w:t>
      </w:r>
    </w:p>
    <w:p w14:paraId="0595A1D9" w14:textId="08C9AA03" w:rsidR="00D672EC" w:rsidRDefault="00D672EC" w:rsidP="00D672EC">
      <w:pPr>
        <w:pStyle w:val="Textoindependiente"/>
        <w:spacing w:before="234"/>
        <w:ind w:left="272" w:right="571"/>
        <w:jc w:val="both"/>
      </w:pPr>
      <w:r>
        <w:t>Pago del</w:t>
      </w:r>
      <w:r>
        <w:rPr>
          <w:spacing w:val="1"/>
        </w:rPr>
        <w:t xml:space="preserve"> </w:t>
      </w:r>
      <w:r>
        <w:t>impuesto sobre erogaciones por remuneraciones al trabajo personal (Impuesto</w:t>
      </w:r>
      <w:r>
        <w:rPr>
          <w:spacing w:val="-64"/>
        </w:rPr>
        <w:t xml:space="preserve"> </w:t>
      </w:r>
      <w:r>
        <w:t>sobre</w:t>
      </w:r>
      <w:r>
        <w:rPr>
          <w:spacing w:val="-14"/>
        </w:rPr>
        <w:t xml:space="preserve"> </w:t>
      </w:r>
      <w:r>
        <w:t>nómina),</w:t>
      </w:r>
      <w:r>
        <w:rPr>
          <w:spacing w:val="-14"/>
        </w:rPr>
        <w:t xml:space="preserve"> </w:t>
      </w:r>
      <w:r w:rsidR="004C6006">
        <w:rPr>
          <w:spacing w:val="-14"/>
        </w:rPr>
        <w:t xml:space="preserve">Impuesto sobre hospedaje, </w:t>
      </w:r>
      <w:r>
        <w:t>también</w:t>
      </w:r>
      <w:r>
        <w:rPr>
          <w:spacing w:val="-14"/>
        </w:rPr>
        <w:t xml:space="preserve"> </w:t>
      </w:r>
      <w:r>
        <w:t>se</w:t>
      </w:r>
      <w:r>
        <w:rPr>
          <w:spacing w:val="-14"/>
        </w:rPr>
        <w:t xml:space="preserve"> </w:t>
      </w:r>
      <w:r>
        <w:t>contemplan</w:t>
      </w:r>
      <w:r>
        <w:rPr>
          <w:spacing w:val="-14"/>
        </w:rPr>
        <w:t xml:space="preserve"> </w:t>
      </w:r>
      <w:r>
        <w:t>el</w:t>
      </w:r>
      <w:r>
        <w:rPr>
          <w:spacing w:val="-14"/>
        </w:rPr>
        <w:t xml:space="preserve"> </w:t>
      </w:r>
      <w:r>
        <w:t>pago</w:t>
      </w:r>
      <w:r>
        <w:rPr>
          <w:spacing w:val="-14"/>
        </w:rPr>
        <w:t xml:space="preserve"> </w:t>
      </w:r>
      <w:r>
        <w:t>de</w:t>
      </w:r>
      <w:r>
        <w:rPr>
          <w:spacing w:val="-14"/>
        </w:rPr>
        <w:t xml:space="preserve"> </w:t>
      </w:r>
      <w:r>
        <w:t>otros</w:t>
      </w:r>
      <w:r>
        <w:rPr>
          <w:spacing w:val="-14"/>
        </w:rPr>
        <w:t xml:space="preserve"> </w:t>
      </w:r>
      <w:r>
        <w:t>derechos</w:t>
      </w:r>
      <w:r>
        <w:rPr>
          <w:spacing w:val="-13"/>
        </w:rPr>
        <w:t xml:space="preserve"> </w:t>
      </w:r>
      <w:r>
        <w:t>e</w:t>
      </w:r>
      <w:r>
        <w:rPr>
          <w:spacing w:val="-14"/>
        </w:rPr>
        <w:t xml:space="preserve"> </w:t>
      </w:r>
      <w:r>
        <w:t>impuestos,</w:t>
      </w:r>
      <w:r>
        <w:rPr>
          <w:spacing w:val="-15"/>
        </w:rPr>
        <w:t xml:space="preserve"> </w:t>
      </w:r>
      <w:r>
        <w:t>por</w:t>
      </w:r>
      <w:r>
        <w:rPr>
          <w:spacing w:val="-14"/>
        </w:rPr>
        <w:t xml:space="preserve"> </w:t>
      </w:r>
      <w:r w:rsidR="007756F9">
        <w:t>ejemplo,</w:t>
      </w:r>
      <w:r>
        <w:rPr>
          <w:spacing w:val="-64"/>
        </w:rPr>
        <w:t xml:space="preserve"> </w:t>
      </w:r>
      <w:r>
        <w:t>la</w:t>
      </w:r>
      <w:r>
        <w:rPr>
          <w:spacing w:val="-14"/>
        </w:rPr>
        <w:t xml:space="preserve"> </w:t>
      </w:r>
      <w:r>
        <w:t>renovación</w:t>
      </w:r>
      <w:r>
        <w:rPr>
          <w:spacing w:val="-13"/>
        </w:rPr>
        <w:t xml:space="preserve"> </w:t>
      </w:r>
      <w:r>
        <w:t>de</w:t>
      </w:r>
      <w:r>
        <w:rPr>
          <w:spacing w:val="-13"/>
        </w:rPr>
        <w:t xml:space="preserve"> </w:t>
      </w:r>
      <w:r>
        <w:t>las</w:t>
      </w:r>
      <w:r>
        <w:rPr>
          <w:spacing w:val="-13"/>
        </w:rPr>
        <w:t xml:space="preserve"> </w:t>
      </w:r>
      <w:r>
        <w:t>licencias</w:t>
      </w:r>
      <w:r>
        <w:rPr>
          <w:spacing w:val="-13"/>
        </w:rPr>
        <w:t xml:space="preserve"> </w:t>
      </w:r>
      <w:r>
        <w:t>de</w:t>
      </w:r>
      <w:r>
        <w:rPr>
          <w:spacing w:val="-13"/>
        </w:rPr>
        <w:t xml:space="preserve"> </w:t>
      </w:r>
      <w:r>
        <w:t>funcionamiento</w:t>
      </w:r>
      <w:r>
        <w:rPr>
          <w:spacing w:val="-13"/>
        </w:rPr>
        <w:t xml:space="preserve"> </w:t>
      </w:r>
      <w:r>
        <w:t>entre</w:t>
      </w:r>
      <w:r>
        <w:rPr>
          <w:spacing w:val="-13"/>
        </w:rPr>
        <w:t xml:space="preserve"> </w:t>
      </w:r>
      <w:r>
        <w:t>otros.</w:t>
      </w:r>
      <w:r>
        <w:rPr>
          <w:spacing w:val="-13"/>
        </w:rPr>
        <w:t xml:space="preserve"> </w:t>
      </w:r>
      <w:r>
        <w:t>FOTURMICH</w:t>
      </w:r>
      <w:r>
        <w:rPr>
          <w:spacing w:val="-13"/>
        </w:rPr>
        <w:t xml:space="preserve"> </w:t>
      </w:r>
      <w:r>
        <w:t>tributa</w:t>
      </w:r>
      <w:r>
        <w:rPr>
          <w:spacing w:val="-13"/>
        </w:rPr>
        <w:t xml:space="preserve"> </w:t>
      </w:r>
      <w:r>
        <w:t>en</w:t>
      </w:r>
      <w:r>
        <w:rPr>
          <w:spacing w:val="-14"/>
        </w:rPr>
        <w:t xml:space="preserve"> </w:t>
      </w:r>
      <w:proofErr w:type="gramStart"/>
      <w:r>
        <w:t xml:space="preserve">título </w:t>
      </w:r>
      <w:r>
        <w:rPr>
          <w:spacing w:val="-65"/>
        </w:rPr>
        <w:t xml:space="preserve"> </w:t>
      </w:r>
      <w:r>
        <w:t>III</w:t>
      </w:r>
      <w:proofErr w:type="gramEnd"/>
      <w:r>
        <w:rPr>
          <w:spacing w:val="-1"/>
        </w:rPr>
        <w:t xml:space="preserve"> </w:t>
      </w:r>
      <w:r>
        <w:t xml:space="preserve">“Del Régimen de las Persona Morales con Fines no Lucrativos” de la LISR. </w:t>
      </w:r>
    </w:p>
    <w:p w14:paraId="586EC305" w14:textId="77777777" w:rsidR="00D672EC" w:rsidRDefault="00D672EC" w:rsidP="00D672EC">
      <w:pPr>
        <w:pStyle w:val="Textoindependiente"/>
        <w:spacing w:before="10"/>
        <w:rPr>
          <w:sz w:val="20"/>
        </w:rPr>
      </w:pPr>
    </w:p>
    <w:p w14:paraId="2C3C71B5" w14:textId="77777777" w:rsidR="00D672EC" w:rsidRDefault="00D672EC" w:rsidP="00D672EC">
      <w:pPr>
        <w:pStyle w:val="Ttulo1"/>
        <w:ind w:left="300"/>
      </w:pPr>
      <w:r>
        <w:rPr>
          <w:noProof/>
          <w:lang w:val="es-MX" w:eastAsia="es-MX"/>
        </w:rPr>
        <w:drawing>
          <wp:anchor distT="0" distB="0" distL="114300" distR="114300" simplePos="0" relativeHeight="251659264" behindDoc="0" locked="0" layoutInCell="1" allowOverlap="1" wp14:anchorId="2E58F8D9" wp14:editId="23F11D87">
            <wp:simplePos x="0" y="0"/>
            <wp:positionH relativeFrom="margin">
              <wp:posOffset>1356360</wp:posOffset>
            </wp:positionH>
            <wp:positionV relativeFrom="paragraph">
              <wp:posOffset>174625</wp:posOffset>
            </wp:positionV>
            <wp:extent cx="3733800" cy="2805548"/>
            <wp:effectExtent l="0" t="0" r="0" b="0"/>
            <wp:wrapNone/>
            <wp:docPr id="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2805548"/>
                    </a:xfrm>
                    <a:prstGeom prst="rect">
                      <a:avLst/>
                    </a:prstGeom>
                    <a:noFill/>
                    <a:ln>
                      <a:noFill/>
                    </a:ln>
                  </pic:spPr>
                </pic:pic>
              </a:graphicData>
            </a:graphic>
            <wp14:sizeRelH relativeFrom="margin">
              <wp14:pctWidth>0</wp14:pctWidth>
            </wp14:sizeRelH>
            <wp14:sizeRelV relativeFrom="margin">
              <wp14:pctHeight>0</wp14:pctHeight>
            </wp14:sizeRelV>
          </wp:anchor>
        </w:drawing>
      </w:r>
      <w:r>
        <w:t>Estructura</w:t>
      </w:r>
      <w:r>
        <w:rPr>
          <w:spacing w:val="-1"/>
        </w:rPr>
        <w:t xml:space="preserve"> </w:t>
      </w:r>
      <w:r>
        <w:t>Organizacional</w:t>
      </w:r>
    </w:p>
    <w:p w14:paraId="25E2ECE5" w14:textId="77777777" w:rsidR="00D672EC" w:rsidRPr="00891E22" w:rsidRDefault="00D672EC" w:rsidP="00D672EC"/>
    <w:p w14:paraId="0DA6D341" w14:textId="77777777" w:rsidR="00D672EC" w:rsidRPr="00891E22" w:rsidRDefault="00D672EC" w:rsidP="00D672EC"/>
    <w:p w14:paraId="540311B8" w14:textId="77777777" w:rsidR="00D672EC" w:rsidRPr="00891E22" w:rsidRDefault="00D672EC" w:rsidP="00D672EC"/>
    <w:p w14:paraId="14CBA706" w14:textId="77777777" w:rsidR="00D672EC" w:rsidRPr="00891E22" w:rsidRDefault="00D672EC" w:rsidP="00D672EC"/>
    <w:p w14:paraId="63D34939" w14:textId="77777777" w:rsidR="00D672EC" w:rsidRPr="00891E22" w:rsidRDefault="00D672EC" w:rsidP="00D672EC"/>
    <w:p w14:paraId="3BAD0AD1" w14:textId="77777777" w:rsidR="00D672EC" w:rsidRPr="00891E22" w:rsidRDefault="00D672EC" w:rsidP="00D672EC"/>
    <w:p w14:paraId="7884B81B" w14:textId="77777777" w:rsidR="00D672EC" w:rsidRPr="00891E22" w:rsidRDefault="00D672EC" w:rsidP="00D672EC"/>
    <w:p w14:paraId="1697EF41" w14:textId="77777777" w:rsidR="00D672EC" w:rsidRPr="00891E22" w:rsidRDefault="00D672EC" w:rsidP="00D672EC"/>
    <w:p w14:paraId="5DC24570" w14:textId="77777777" w:rsidR="00D672EC" w:rsidRPr="00891E22" w:rsidRDefault="00D672EC" w:rsidP="00D672EC"/>
    <w:p w14:paraId="00EEB5B4" w14:textId="77777777" w:rsidR="00D672EC" w:rsidRPr="00891E22" w:rsidRDefault="00D672EC" w:rsidP="00D672EC"/>
    <w:p w14:paraId="60BD6FF6" w14:textId="77777777" w:rsidR="00D672EC" w:rsidRPr="00891E22" w:rsidRDefault="00D672EC" w:rsidP="00D672EC"/>
    <w:p w14:paraId="5E7D2BB3" w14:textId="77777777" w:rsidR="00D672EC" w:rsidRPr="00891E22" w:rsidRDefault="00D672EC" w:rsidP="00D672EC"/>
    <w:p w14:paraId="03025696" w14:textId="77777777" w:rsidR="00D672EC" w:rsidRPr="00891E22" w:rsidRDefault="00D672EC" w:rsidP="00D672EC"/>
    <w:p w14:paraId="0BC062D5" w14:textId="77777777" w:rsidR="00D672EC" w:rsidRPr="00891E22" w:rsidRDefault="00D672EC" w:rsidP="00D672EC"/>
    <w:p w14:paraId="6E9C2A8B" w14:textId="77777777" w:rsidR="00D672EC" w:rsidRPr="00891E22" w:rsidRDefault="00D672EC" w:rsidP="00D672EC"/>
    <w:p w14:paraId="78190AEC" w14:textId="77777777" w:rsidR="00D672EC" w:rsidRPr="00891E22" w:rsidRDefault="00D672EC" w:rsidP="00D672EC"/>
    <w:p w14:paraId="73C4FB23" w14:textId="77777777" w:rsidR="00D672EC" w:rsidRPr="00891E22" w:rsidRDefault="00D672EC" w:rsidP="00D672EC"/>
    <w:p w14:paraId="66E37436" w14:textId="77777777" w:rsidR="00D672EC" w:rsidRPr="00891E22" w:rsidRDefault="00D672EC" w:rsidP="00D672EC"/>
    <w:p w14:paraId="3EEE1741" w14:textId="77777777" w:rsidR="00D672EC" w:rsidRPr="00891E22" w:rsidRDefault="00D672EC" w:rsidP="00D672EC"/>
    <w:p w14:paraId="4EFEF812" w14:textId="77777777" w:rsidR="00D672EC" w:rsidRPr="00BD09A3" w:rsidRDefault="00D672EC" w:rsidP="00D672EC">
      <w:pPr>
        <w:numPr>
          <w:ilvl w:val="0"/>
          <w:numId w:val="12"/>
        </w:numPr>
        <w:tabs>
          <w:tab w:val="left" w:pos="540"/>
        </w:tabs>
        <w:spacing w:before="146"/>
        <w:rPr>
          <w:rFonts w:ascii="Arial" w:hAnsi="Arial"/>
          <w:b/>
          <w:sz w:val="24"/>
        </w:rPr>
      </w:pPr>
      <w:r w:rsidRPr="00BD09A3">
        <w:rPr>
          <w:rFonts w:ascii="Arial" w:hAnsi="Arial"/>
          <w:b/>
          <w:sz w:val="24"/>
        </w:rPr>
        <w:t>Bases de preparación</w:t>
      </w:r>
      <w:r w:rsidRPr="00BD09A3">
        <w:rPr>
          <w:rFonts w:ascii="Arial" w:hAnsi="Arial"/>
          <w:b/>
          <w:spacing w:val="-1"/>
          <w:sz w:val="24"/>
        </w:rPr>
        <w:t xml:space="preserve"> </w:t>
      </w:r>
      <w:r w:rsidRPr="00BD09A3">
        <w:rPr>
          <w:rFonts w:ascii="Arial" w:hAnsi="Arial"/>
          <w:b/>
          <w:sz w:val="24"/>
        </w:rPr>
        <w:t>de los Estados Financieros</w:t>
      </w:r>
    </w:p>
    <w:p w14:paraId="267FB41D" w14:textId="77777777" w:rsidR="00D672EC" w:rsidRPr="00BD09A3" w:rsidRDefault="00D672EC" w:rsidP="00D672EC">
      <w:pPr>
        <w:spacing w:before="7"/>
        <w:rPr>
          <w:rFonts w:ascii="Arial"/>
          <w:b/>
          <w:sz w:val="20"/>
          <w:szCs w:val="24"/>
        </w:rPr>
      </w:pPr>
    </w:p>
    <w:p w14:paraId="0C2D93C1" w14:textId="77777777" w:rsidR="00D672EC" w:rsidRPr="00BD09A3" w:rsidRDefault="00D672EC" w:rsidP="00D672EC">
      <w:pPr>
        <w:spacing w:before="1" w:line="242" w:lineRule="auto"/>
        <w:ind w:left="272" w:right="571"/>
        <w:jc w:val="both"/>
        <w:rPr>
          <w:sz w:val="24"/>
          <w:szCs w:val="24"/>
        </w:rPr>
      </w:pPr>
      <w:r w:rsidRPr="00BD09A3">
        <w:rPr>
          <w:sz w:val="24"/>
          <w:szCs w:val="24"/>
        </w:rPr>
        <w:t>Para la elaboración de los presentes Estados Financieros y documentos contables y</w:t>
      </w:r>
      <w:r w:rsidRPr="00BD09A3">
        <w:rPr>
          <w:spacing w:val="1"/>
          <w:sz w:val="24"/>
          <w:szCs w:val="24"/>
        </w:rPr>
        <w:t xml:space="preserve"> </w:t>
      </w:r>
      <w:r w:rsidRPr="00BD09A3">
        <w:rPr>
          <w:sz w:val="24"/>
          <w:szCs w:val="24"/>
        </w:rPr>
        <w:t>presupuestarios</w:t>
      </w:r>
      <w:r w:rsidRPr="00BD09A3">
        <w:rPr>
          <w:spacing w:val="1"/>
          <w:sz w:val="24"/>
          <w:szCs w:val="24"/>
        </w:rPr>
        <w:t xml:space="preserve"> </w:t>
      </w:r>
      <w:r w:rsidRPr="00BD09A3">
        <w:rPr>
          <w:sz w:val="24"/>
          <w:szCs w:val="24"/>
        </w:rPr>
        <w:t>que</w:t>
      </w:r>
      <w:r w:rsidRPr="00BD09A3">
        <w:rPr>
          <w:spacing w:val="1"/>
          <w:sz w:val="24"/>
          <w:szCs w:val="24"/>
        </w:rPr>
        <w:t xml:space="preserve"> </w:t>
      </w:r>
      <w:r w:rsidRPr="00BD09A3">
        <w:rPr>
          <w:sz w:val="24"/>
          <w:szCs w:val="24"/>
        </w:rPr>
        <w:t>los</w:t>
      </w:r>
      <w:r w:rsidRPr="00BD09A3">
        <w:rPr>
          <w:spacing w:val="1"/>
          <w:sz w:val="24"/>
          <w:szCs w:val="24"/>
        </w:rPr>
        <w:t xml:space="preserve"> </w:t>
      </w:r>
      <w:r w:rsidRPr="00BD09A3">
        <w:rPr>
          <w:sz w:val="24"/>
          <w:szCs w:val="24"/>
        </w:rPr>
        <w:t>acompaña</w:t>
      </w:r>
      <w:r w:rsidRPr="00BD09A3">
        <w:rPr>
          <w:spacing w:val="1"/>
          <w:sz w:val="24"/>
          <w:szCs w:val="24"/>
        </w:rPr>
        <w:t xml:space="preserve"> </w:t>
      </w:r>
      <w:r w:rsidRPr="00BD09A3">
        <w:rPr>
          <w:sz w:val="24"/>
          <w:szCs w:val="24"/>
        </w:rPr>
        <w:t>se</w:t>
      </w:r>
      <w:r w:rsidRPr="00BD09A3">
        <w:rPr>
          <w:spacing w:val="1"/>
          <w:sz w:val="24"/>
          <w:szCs w:val="24"/>
        </w:rPr>
        <w:t xml:space="preserve"> </w:t>
      </w:r>
      <w:r w:rsidRPr="00BD09A3">
        <w:rPr>
          <w:sz w:val="24"/>
          <w:szCs w:val="24"/>
        </w:rPr>
        <w:t>ha</w:t>
      </w:r>
      <w:r w:rsidRPr="00BD09A3">
        <w:rPr>
          <w:spacing w:val="1"/>
          <w:sz w:val="24"/>
          <w:szCs w:val="24"/>
        </w:rPr>
        <w:t xml:space="preserve"> </w:t>
      </w:r>
      <w:r w:rsidRPr="00BD09A3">
        <w:rPr>
          <w:sz w:val="24"/>
          <w:szCs w:val="24"/>
        </w:rPr>
        <w:t>observado</w:t>
      </w:r>
      <w:r w:rsidRPr="00BD09A3">
        <w:rPr>
          <w:spacing w:val="1"/>
          <w:sz w:val="24"/>
          <w:szCs w:val="24"/>
        </w:rPr>
        <w:t xml:space="preserve"> </w:t>
      </w:r>
      <w:r w:rsidRPr="00BD09A3">
        <w:rPr>
          <w:sz w:val="24"/>
          <w:szCs w:val="24"/>
        </w:rPr>
        <w:t>la</w:t>
      </w:r>
      <w:r w:rsidRPr="00BD09A3">
        <w:rPr>
          <w:spacing w:val="1"/>
          <w:sz w:val="24"/>
          <w:szCs w:val="24"/>
        </w:rPr>
        <w:t xml:space="preserve"> </w:t>
      </w:r>
      <w:r w:rsidRPr="00BD09A3">
        <w:rPr>
          <w:sz w:val="24"/>
          <w:szCs w:val="24"/>
        </w:rPr>
        <w:t>normatividad</w:t>
      </w:r>
      <w:r w:rsidRPr="00BD09A3">
        <w:rPr>
          <w:spacing w:val="1"/>
          <w:sz w:val="24"/>
          <w:szCs w:val="24"/>
        </w:rPr>
        <w:t xml:space="preserve"> </w:t>
      </w:r>
      <w:r w:rsidRPr="00BD09A3">
        <w:rPr>
          <w:sz w:val="24"/>
          <w:szCs w:val="24"/>
        </w:rPr>
        <w:t>emitida</w:t>
      </w:r>
      <w:r w:rsidRPr="00BD09A3">
        <w:rPr>
          <w:spacing w:val="1"/>
          <w:sz w:val="24"/>
          <w:szCs w:val="24"/>
        </w:rPr>
        <w:t xml:space="preserve"> </w:t>
      </w:r>
      <w:r w:rsidRPr="00BD09A3">
        <w:rPr>
          <w:sz w:val="24"/>
          <w:szCs w:val="24"/>
        </w:rPr>
        <w:t>por</w:t>
      </w:r>
      <w:r w:rsidRPr="00BD09A3">
        <w:rPr>
          <w:spacing w:val="1"/>
          <w:sz w:val="24"/>
          <w:szCs w:val="24"/>
        </w:rPr>
        <w:t xml:space="preserve"> </w:t>
      </w:r>
      <w:r w:rsidRPr="00BD09A3">
        <w:rPr>
          <w:sz w:val="24"/>
          <w:szCs w:val="24"/>
        </w:rPr>
        <w:t>el</w:t>
      </w:r>
      <w:r w:rsidRPr="00BD09A3">
        <w:rPr>
          <w:spacing w:val="-64"/>
          <w:sz w:val="24"/>
          <w:szCs w:val="24"/>
        </w:rPr>
        <w:t xml:space="preserve">                   </w:t>
      </w:r>
      <w:r w:rsidRPr="00BD09A3">
        <w:rPr>
          <w:sz w:val="24"/>
          <w:szCs w:val="24"/>
        </w:rPr>
        <w:t xml:space="preserve"> Consejo Nacional de Armonización Contable (CONAC), que tiene como marco la Ley General de Contabilidad Gubernamental publicada en el Diario Oficial de la Federación el 31 de diciembre de 2008.</w:t>
      </w:r>
    </w:p>
    <w:p w14:paraId="4B8A1713" w14:textId="77777777" w:rsidR="00D672EC" w:rsidRPr="00BD09A3" w:rsidRDefault="00D672EC" w:rsidP="00D672EC">
      <w:pPr>
        <w:spacing w:before="229" w:line="242" w:lineRule="auto"/>
        <w:ind w:left="272" w:right="571"/>
        <w:jc w:val="both"/>
        <w:rPr>
          <w:sz w:val="24"/>
          <w:szCs w:val="24"/>
        </w:rPr>
      </w:pPr>
      <w:r w:rsidRPr="00BD09A3">
        <w:rPr>
          <w:spacing w:val="-1"/>
          <w:sz w:val="24"/>
          <w:szCs w:val="24"/>
        </w:rPr>
        <w:t>El</w:t>
      </w:r>
      <w:r w:rsidRPr="00BD09A3">
        <w:rPr>
          <w:spacing w:val="-17"/>
          <w:sz w:val="24"/>
          <w:szCs w:val="24"/>
        </w:rPr>
        <w:t xml:space="preserve"> </w:t>
      </w:r>
      <w:r w:rsidRPr="00BD09A3">
        <w:rPr>
          <w:spacing w:val="-1"/>
          <w:sz w:val="24"/>
          <w:szCs w:val="24"/>
        </w:rPr>
        <w:t>sistema</w:t>
      </w:r>
      <w:r w:rsidRPr="00BD09A3">
        <w:rPr>
          <w:spacing w:val="-16"/>
          <w:sz w:val="24"/>
          <w:szCs w:val="24"/>
        </w:rPr>
        <w:t xml:space="preserve"> </w:t>
      </w:r>
      <w:r w:rsidRPr="00BD09A3">
        <w:rPr>
          <w:sz w:val="24"/>
          <w:szCs w:val="24"/>
        </w:rPr>
        <w:t>contable</w:t>
      </w:r>
      <w:r w:rsidRPr="00BD09A3">
        <w:rPr>
          <w:spacing w:val="-17"/>
          <w:sz w:val="24"/>
          <w:szCs w:val="24"/>
        </w:rPr>
        <w:t xml:space="preserve"> </w:t>
      </w:r>
      <w:r w:rsidRPr="00BD09A3">
        <w:rPr>
          <w:sz w:val="24"/>
          <w:szCs w:val="24"/>
        </w:rPr>
        <w:t>utilizado</w:t>
      </w:r>
      <w:r w:rsidRPr="00BD09A3">
        <w:rPr>
          <w:spacing w:val="-16"/>
          <w:sz w:val="24"/>
          <w:szCs w:val="24"/>
        </w:rPr>
        <w:t xml:space="preserve"> </w:t>
      </w:r>
      <w:r w:rsidRPr="00BD09A3">
        <w:rPr>
          <w:sz w:val="24"/>
          <w:szCs w:val="24"/>
        </w:rPr>
        <w:t>está</w:t>
      </w:r>
      <w:r w:rsidRPr="00BD09A3">
        <w:rPr>
          <w:spacing w:val="-17"/>
          <w:sz w:val="24"/>
          <w:szCs w:val="24"/>
        </w:rPr>
        <w:t xml:space="preserve"> </w:t>
      </w:r>
      <w:r w:rsidRPr="00BD09A3">
        <w:rPr>
          <w:sz w:val="24"/>
          <w:szCs w:val="24"/>
        </w:rPr>
        <w:t>conformado</w:t>
      </w:r>
      <w:r w:rsidRPr="00BD09A3">
        <w:rPr>
          <w:spacing w:val="-16"/>
          <w:sz w:val="24"/>
          <w:szCs w:val="24"/>
        </w:rPr>
        <w:t xml:space="preserve"> </w:t>
      </w:r>
      <w:r w:rsidRPr="00BD09A3">
        <w:rPr>
          <w:sz w:val="24"/>
          <w:szCs w:val="24"/>
        </w:rPr>
        <w:t>por</w:t>
      </w:r>
      <w:r w:rsidRPr="00BD09A3">
        <w:rPr>
          <w:spacing w:val="-17"/>
          <w:sz w:val="24"/>
          <w:szCs w:val="24"/>
        </w:rPr>
        <w:t xml:space="preserve"> </w:t>
      </w:r>
      <w:r w:rsidRPr="00BD09A3">
        <w:rPr>
          <w:sz w:val="24"/>
          <w:szCs w:val="24"/>
        </w:rPr>
        <w:t>un</w:t>
      </w:r>
      <w:r w:rsidRPr="00BD09A3">
        <w:rPr>
          <w:spacing w:val="-16"/>
          <w:sz w:val="24"/>
          <w:szCs w:val="24"/>
        </w:rPr>
        <w:t xml:space="preserve"> </w:t>
      </w:r>
      <w:r w:rsidRPr="00BD09A3">
        <w:rPr>
          <w:sz w:val="24"/>
          <w:szCs w:val="24"/>
        </w:rPr>
        <w:t>conjunto</w:t>
      </w:r>
      <w:r w:rsidRPr="00BD09A3">
        <w:rPr>
          <w:spacing w:val="-17"/>
          <w:sz w:val="24"/>
          <w:szCs w:val="24"/>
        </w:rPr>
        <w:t xml:space="preserve"> </w:t>
      </w:r>
      <w:r w:rsidRPr="00BD09A3">
        <w:rPr>
          <w:sz w:val="24"/>
          <w:szCs w:val="24"/>
        </w:rPr>
        <w:t>de</w:t>
      </w:r>
      <w:r w:rsidRPr="00BD09A3">
        <w:rPr>
          <w:spacing w:val="-16"/>
          <w:sz w:val="24"/>
          <w:szCs w:val="24"/>
        </w:rPr>
        <w:t xml:space="preserve"> </w:t>
      </w:r>
      <w:r w:rsidRPr="00BD09A3">
        <w:rPr>
          <w:sz w:val="24"/>
          <w:szCs w:val="24"/>
        </w:rPr>
        <w:t>registros,</w:t>
      </w:r>
      <w:r w:rsidRPr="00BD09A3">
        <w:rPr>
          <w:spacing w:val="-17"/>
          <w:sz w:val="24"/>
          <w:szCs w:val="24"/>
        </w:rPr>
        <w:t xml:space="preserve"> </w:t>
      </w:r>
      <w:r w:rsidRPr="00BD09A3">
        <w:rPr>
          <w:sz w:val="24"/>
          <w:szCs w:val="24"/>
        </w:rPr>
        <w:t>procedimientos,</w:t>
      </w:r>
      <w:r w:rsidRPr="00BD09A3">
        <w:rPr>
          <w:spacing w:val="-64"/>
          <w:sz w:val="24"/>
          <w:szCs w:val="24"/>
        </w:rPr>
        <w:t xml:space="preserve"> </w:t>
      </w:r>
      <w:r w:rsidRPr="00BD09A3">
        <w:rPr>
          <w:sz w:val="24"/>
          <w:szCs w:val="24"/>
        </w:rPr>
        <w:t>criterios e informes, estructurados sobre la base de principios técnicos alineados a la</w:t>
      </w:r>
      <w:r w:rsidRPr="00BD09A3">
        <w:rPr>
          <w:spacing w:val="1"/>
          <w:sz w:val="24"/>
          <w:szCs w:val="24"/>
        </w:rPr>
        <w:t xml:space="preserve"> </w:t>
      </w:r>
      <w:r w:rsidRPr="00BD09A3">
        <w:rPr>
          <w:sz w:val="24"/>
          <w:szCs w:val="24"/>
        </w:rPr>
        <w:t>“Metodología para la emisión de información Financiera” emitida por el CONAC y tiene</w:t>
      </w:r>
      <w:r w:rsidRPr="00BD09A3">
        <w:rPr>
          <w:spacing w:val="1"/>
          <w:sz w:val="24"/>
          <w:szCs w:val="24"/>
        </w:rPr>
        <w:t xml:space="preserve"> </w:t>
      </w:r>
      <w:r w:rsidRPr="00BD09A3">
        <w:rPr>
          <w:sz w:val="24"/>
          <w:szCs w:val="24"/>
        </w:rPr>
        <w:t>como destino captar valuar, registrar, clasificar informar e interpretar, las transacciones,</w:t>
      </w:r>
      <w:r w:rsidRPr="00BD09A3">
        <w:rPr>
          <w:spacing w:val="1"/>
          <w:sz w:val="24"/>
          <w:szCs w:val="24"/>
        </w:rPr>
        <w:t xml:space="preserve"> </w:t>
      </w:r>
      <w:r w:rsidRPr="00BD09A3">
        <w:rPr>
          <w:sz w:val="24"/>
          <w:szCs w:val="24"/>
        </w:rPr>
        <w:t>transformaciones y eventos que, derivados de la actividad que realiza “Fomento Turístico</w:t>
      </w:r>
      <w:r w:rsidRPr="00BD09A3">
        <w:rPr>
          <w:spacing w:val="1"/>
          <w:sz w:val="24"/>
          <w:szCs w:val="24"/>
        </w:rPr>
        <w:t xml:space="preserve"> </w:t>
      </w:r>
      <w:r w:rsidRPr="00BD09A3">
        <w:rPr>
          <w:sz w:val="24"/>
          <w:szCs w:val="24"/>
        </w:rPr>
        <w:t>de Michoacán”.</w:t>
      </w:r>
    </w:p>
    <w:p w14:paraId="0BA40414" w14:textId="7D86ADF3" w:rsidR="00D672EC" w:rsidRPr="00891E22" w:rsidRDefault="00D672EC" w:rsidP="007756F9">
      <w:pPr>
        <w:spacing w:before="223" w:line="242" w:lineRule="auto"/>
        <w:ind w:left="272" w:right="570"/>
        <w:jc w:val="both"/>
        <w:rPr>
          <w:sz w:val="24"/>
          <w:szCs w:val="24"/>
        </w:rPr>
      </w:pPr>
      <w:r w:rsidRPr="00BD09A3">
        <w:rPr>
          <w:sz w:val="24"/>
          <w:szCs w:val="24"/>
        </w:rPr>
        <w:t>Para</w:t>
      </w:r>
      <w:r w:rsidRPr="00BD09A3">
        <w:rPr>
          <w:spacing w:val="1"/>
          <w:sz w:val="24"/>
          <w:szCs w:val="24"/>
        </w:rPr>
        <w:t xml:space="preserve"> </w:t>
      </w:r>
      <w:r w:rsidRPr="00BD09A3">
        <w:rPr>
          <w:sz w:val="24"/>
          <w:szCs w:val="24"/>
        </w:rPr>
        <w:t>el</w:t>
      </w:r>
      <w:r w:rsidRPr="00BD09A3">
        <w:rPr>
          <w:spacing w:val="1"/>
          <w:sz w:val="24"/>
          <w:szCs w:val="24"/>
        </w:rPr>
        <w:t xml:space="preserve"> </w:t>
      </w:r>
      <w:r w:rsidRPr="00BD09A3">
        <w:rPr>
          <w:sz w:val="24"/>
          <w:szCs w:val="24"/>
        </w:rPr>
        <w:t>proceso</w:t>
      </w:r>
      <w:r w:rsidRPr="00BD09A3">
        <w:rPr>
          <w:spacing w:val="1"/>
          <w:sz w:val="24"/>
          <w:szCs w:val="24"/>
        </w:rPr>
        <w:t xml:space="preserve"> </w:t>
      </w:r>
      <w:r w:rsidRPr="00BD09A3">
        <w:rPr>
          <w:sz w:val="24"/>
          <w:szCs w:val="24"/>
        </w:rPr>
        <w:t>de</w:t>
      </w:r>
      <w:r w:rsidRPr="00BD09A3">
        <w:rPr>
          <w:spacing w:val="1"/>
          <w:sz w:val="24"/>
          <w:szCs w:val="24"/>
        </w:rPr>
        <w:t xml:space="preserve"> </w:t>
      </w:r>
      <w:r w:rsidRPr="00BD09A3">
        <w:rPr>
          <w:sz w:val="24"/>
          <w:szCs w:val="24"/>
        </w:rPr>
        <w:t>identificación,</w:t>
      </w:r>
      <w:r w:rsidRPr="00BD09A3">
        <w:rPr>
          <w:spacing w:val="1"/>
          <w:sz w:val="24"/>
          <w:szCs w:val="24"/>
        </w:rPr>
        <w:t xml:space="preserve"> </w:t>
      </w:r>
      <w:r w:rsidRPr="00BD09A3">
        <w:rPr>
          <w:sz w:val="24"/>
          <w:szCs w:val="24"/>
        </w:rPr>
        <w:t>registro,</w:t>
      </w:r>
      <w:r w:rsidRPr="00BD09A3">
        <w:rPr>
          <w:spacing w:val="1"/>
          <w:sz w:val="24"/>
          <w:szCs w:val="24"/>
        </w:rPr>
        <w:t xml:space="preserve"> </w:t>
      </w:r>
      <w:r w:rsidRPr="00BD09A3">
        <w:rPr>
          <w:sz w:val="24"/>
          <w:szCs w:val="24"/>
        </w:rPr>
        <w:t>preparación</w:t>
      </w:r>
      <w:r w:rsidRPr="00BD09A3">
        <w:rPr>
          <w:spacing w:val="1"/>
          <w:sz w:val="24"/>
          <w:szCs w:val="24"/>
        </w:rPr>
        <w:t xml:space="preserve"> </w:t>
      </w:r>
      <w:r w:rsidRPr="00BD09A3">
        <w:rPr>
          <w:sz w:val="24"/>
          <w:szCs w:val="24"/>
        </w:rPr>
        <w:t>y</w:t>
      </w:r>
      <w:r w:rsidRPr="00BD09A3">
        <w:rPr>
          <w:spacing w:val="1"/>
          <w:sz w:val="24"/>
          <w:szCs w:val="24"/>
        </w:rPr>
        <w:t xml:space="preserve"> </w:t>
      </w:r>
      <w:r w:rsidRPr="00BD09A3">
        <w:rPr>
          <w:sz w:val="24"/>
          <w:szCs w:val="24"/>
        </w:rPr>
        <w:t>revelación</w:t>
      </w:r>
      <w:r w:rsidRPr="00BD09A3">
        <w:rPr>
          <w:spacing w:val="1"/>
          <w:sz w:val="24"/>
          <w:szCs w:val="24"/>
        </w:rPr>
        <w:t xml:space="preserve"> </w:t>
      </w:r>
      <w:r w:rsidRPr="00BD09A3">
        <w:rPr>
          <w:sz w:val="24"/>
          <w:szCs w:val="24"/>
        </w:rPr>
        <w:t>de</w:t>
      </w:r>
      <w:r w:rsidRPr="00BD09A3">
        <w:rPr>
          <w:spacing w:val="1"/>
          <w:sz w:val="24"/>
          <w:szCs w:val="24"/>
        </w:rPr>
        <w:t xml:space="preserve"> </w:t>
      </w:r>
      <w:r w:rsidRPr="00BD09A3">
        <w:rPr>
          <w:sz w:val="24"/>
          <w:szCs w:val="24"/>
        </w:rPr>
        <w:t>sus</w:t>
      </w:r>
      <w:r w:rsidRPr="00BD09A3">
        <w:rPr>
          <w:spacing w:val="1"/>
          <w:sz w:val="24"/>
          <w:szCs w:val="24"/>
        </w:rPr>
        <w:t xml:space="preserve"> </w:t>
      </w:r>
      <w:r w:rsidRPr="00BD09A3">
        <w:rPr>
          <w:sz w:val="24"/>
          <w:szCs w:val="24"/>
        </w:rPr>
        <w:t>estados</w:t>
      </w:r>
      <w:r w:rsidRPr="00BD09A3">
        <w:rPr>
          <w:spacing w:val="-64"/>
          <w:sz w:val="24"/>
          <w:szCs w:val="24"/>
        </w:rPr>
        <w:t xml:space="preserve"> </w:t>
      </w:r>
      <w:r w:rsidRPr="00BD09A3">
        <w:rPr>
          <w:sz w:val="24"/>
          <w:szCs w:val="24"/>
        </w:rPr>
        <w:lastRenderedPageBreak/>
        <w:t>contables, la Sub</w:t>
      </w:r>
      <w:r w:rsidR="001E3913">
        <w:rPr>
          <w:sz w:val="24"/>
          <w:szCs w:val="24"/>
        </w:rPr>
        <w:t>d</w:t>
      </w:r>
      <w:r w:rsidRPr="00BD09A3">
        <w:rPr>
          <w:sz w:val="24"/>
          <w:szCs w:val="24"/>
        </w:rPr>
        <w:t>irección de Fomento Turístico de Michoacán aplica el</w:t>
      </w:r>
      <w:r w:rsidRPr="00BD09A3">
        <w:rPr>
          <w:spacing w:val="1"/>
          <w:sz w:val="24"/>
          <w:szCs w:val="24"/>
        </w:rPr>
        <w:t xml:space="preserve"> </w:t>
      </w:r>
      <w:r w:rsidRPr="00BD09A3">
        <w:rPr>
          <w:sz w:val="24"/>
          <w:szCs w:val="24"/>
        </w:rPr>
        <w:t>marco conceptual de la Contabilidad Analítica y el Catálogo de Partidas del “Clasificador</w:t>
      </w:r>
      <w:r w:rsidRPr="00BD09A3">
        <w:rPr>
          <w:spacing w:val="1"/>
          <w:sz w:val="24"/>
          <w:szCs w:val="24"/>
        </w:rPr>
        <w:t xml:space="preserve"> </w:t>
      </w:r>
      <w:r w:rsidRPr="00BD09A3">
        <w:rPr>
          <w:sz w:val="24"/>
          <w:szCs w:val="24"/>
        </w:rPr>
        <w:t>por</w:t>
      </w:r>
      <w:r w:rsidRPr="00BD09A3">
        <w:rPr>
          <w:spacing w:val="-5"/>
          <w:sz w:val="24"/>
          <w:szCs w:val="24"/>
        </w:rPr>
        <w:t xml:space="preserve"> </w:t>
      </w:r>
      <w:r w:rsidRPr="00BD09A3">
        <w:rPr>
          <w:sz w:val="24"/>
          <w:szCs w:val="24"/>
        </w:rPr>
        <w:t>el</w:t>
      </w:r>
      <w:r w:rsidRPr="00BD09A3">
        <w:rPr>
          <w:spacing w:val="-4"/>
          <w:sz w:val="24"/>
          <w:szCs w:val="24"/>
        </w:rPr>
        <w:t xml:space="preserve"> </w:t>
      </w:r>
      <w:r w:rsidRPr="00BD09A3">
        <w:rPr>
          <w:sz w:val="24"/>
          <w:szCs w:val="24"/>
        </w:rPr>
        <w:t>objeto</w:t>
      </w:r>
      <w:r w:rsidRPr="00BD09A3">
        <w:rPr>
          <w:spacing w:val="-4"/>
          <w:sz w:val="24"/>
          <w:szCs w:val="24"/>
        </w:rPr>
        <w:t xml:space="preserve"> </w:t>
      </w:r>
      <w:r w:rsidRPr="00BD09A3">
        <w:rPr>
          <w:sz w:val="24"/>
          <w:szCs w:val="24"/>
        </w:rPr>
        <w:t>del</w:t>
      </w:r>
      <w:r w:rsidRPr="00BD09A3">
        <w:rPr>
          <w:spacing w:val="-4"/>
          <w:sz w:val="24"/>
          <w:szCs w:val="24"/>
        </w:rPr>
        <w:t xml:space="preserve"> </w:t>
      </w:r>
      <w:r w:rsidRPr="00BD09A3">
        <w:rPr>
          <w:sz w:val="24"/>
          <w:szCs w:val="24"/>
        </w:rPr>
        <w:t>gasto</w:t>
      </w:r>
      <w:r w:rsidRPr="00BD09A3">
        <w:rPr>
          <w:spacing w:val="-4"/>
          <w:sz w:val="24"/>
          <w:szCs w:val="24"/>
        </w:rPr>
        <w:t xml:space="preserve"> </w:t>
      </w:r>
      <w:r w:rsidRPr="00BD09A3">
        <w:rPr>
          <w:sz w:val="24"/>
          <w:szCs w:val="24"/>
        </w:rPr>
        <w:t>emitido</w:t>
      </w:r>
      <w:r w:rsidRPr="00BD09A3">
        <w:rPr>
          <w:spacing w:val="-4"/>
          <w:sz w:val="24"/>
          <w:szCs w:val="24"/>
        </w:rPr>
        <w:t xml:space="preserve"> </w:t>
      </w:r>
      <w:r w:rsidRPr="00BD09A3">
        <w:rPr>
          <w:sz w:val="24"/>
          <w:szCs w:val="24"/>
        </w:rPr>
        <w:t>por</w:t>
      </w:r>
      <w:r w:rsidRPr="00BD09A3">
        <w:rPr>
          <w:spacing w:val="-4"/>
          <w:sz w:val="24"/>
          <w:szCs w:val="24"/>
        </w:rPr>
        <w:t xml:space="preserve"> </w:t>
      </w:r>
      <w:r w:rsidRPr="00BD09A3">
        <w:rPr>
          <w:sz w:val="24"/>
          <w:szCs w:val="24"/>
        </w:rPr>
        <w:t>el</w:t>
      </w:r>
      <w:r w:rsidRPr="00BD09A3">
        <w:rPr>
          <w:spacing w:val="-4"/>
          <w:sz w:val="24"/>
          <w:szCs w:val="24"/>
        </w:rPr>
        <w:t xml:space="preserve"> </w:t>
      </w:r>
      <w:r w:rsidRPr="00BD09A3">
        <w:rPr>
          <w:sz w:val="24"/>
          <w:szCs w:val="24"/>
        </w:rPr>
        <w:t>CONAC,</w:t>
      </w:r>
      <w:r w:rsidRPr="00BD09A3">
        <w:rPr>
          <w:spacing w:val="-4"/>
          <w:sz w:val="24"/>
          <w:szCs w:val="24"/>
        </w:rPr>
        <w:t xml:space="preserve"> </w:t>
      </w:r>
      <w:r w:rsidRPr="00BD09A3">
        <w:rPr>
          <w:sz w:val="24"/>
          <w:szCs w:val="24"/>
        </w:rPr>
        <w:t>a</w:t>
      </w:r>
      <w:r w:rsidRPr="00BD09A3">
        <w:rPr>
          <w:spacing w:val="-4"/>
          <w:sz w:val="24"/>
          <w:szCs w:val="24"/>
        </w:rPr>
        <w:t xml:space="preserve"> </w:t>
      </w:r>
      <w:r w:rsidRPr="00BD09A3">
        <w:rPr>
          <w:sz w:val="24"/>
          <w:szCs w:val="24"/>
        </w:rPr>
        <w:t>nivel</w:t>
      </w:r>
      <w:r w:rsidRPr="00BD09A3">
        <w:rPr>
          <w:spacing w:val="-4"/>
          <w:sz w:val="24"/>
          <w:szCs w:val="24"/>
        </w:rPr>
        <w:t xml:space="preserve"> </w:t>
      </w:r>
      <w:r w:rsidRPr="00BD09A3">
        <w:rPr>
          <w:sz w:val="24"/>
          <w:szCs w:val="24"/>
        </w:rPr>
        <w:t>del</w:t>
      </w:r>
      <w:r w:rsidRPr="00BD09A3">
        <w:rPr>
          <w:spacing w:val="-4"/>
          <w:sz w:val="24"/>
          <w:szCs w:val="24"/>
        </w:rPr>
        <w:t xml:space="preserve"> </w:t>
      </w:r>
      <w:r w:rsidRPr="00BD09A3">
        <w:rPr>
          <w:sz w:val="24"/>
          <w:szCs w:val="24"/>
        </w:rPr>
        <w:t>documento</w:t>
      </w:r>
      <w:r w:rsidRPr="00BD09A3">
        <w:rPr>
          <w:spacing w:val="-4"/>
          <w:sz w:val="24"/>
          <w:szCs w:val="24"/>
        </w:rPr>
        <w:t xml:space="preserve"> </w:t>
      </w:r>
      <w:r w:rsidRPr="00BD09A3">
        <w:rPr>
          <w:sz w:val="24"/>
          <w:szCs w:val="24"/>
        </w:rPr>
        <w:t>fuente.</w:t>
      </w:r>
      <w:r w:rsidRPr="00BD09A3">
        <w:rPr>
          <w:spacing w:val="-4"/>
          <w:sz w:val="24"/>
          <w:szCs w:val="24"/>
        </w:rPr>
        <w:t xml:space="preserve"> </w:t>
      </w:r>
      <w:r w:rsidRPr="00BD09A3">
        <w:rPr>
          <w:sz w:val="24"/>
          <w:szCs w:val="24"/>
        </w:rPr>
        <w:t>Así</w:t>
      </w:r>
      <w:r w:rsidRPr="00BD09A3">
        <w:rPr>
          <w:spacing w:val="-4"/>
          <w:sz w:val="24"/>
          <w:szCs w:val="24"/>
        </w:rPr>
        <w:t xml:space="preserve"> </w:t>
      </w:r>
      <w:r w:rsidRPr="00BD09A3">
        <w:rPr>
          <w:sz w:val="24"/>
          <w:szCs w:val="24"/>
        </w:rPr>
        <w:t>mismo</w:t>
      </w:r>
      <w:r w:rsidRPr="00BD09A3">
        <w:rPr>
          <w:spacing w:val="-4"/>
          <w:sz w:val="24"/>
          <w:szCs w:val="24"/>
        </w:rPr>
        <w:t xml:space="preserve"> </w:t>
      </w:r>
      <w:r w:rsidRPr="00BD09A3">
        <w:rPr>
          <w:sz w:val="24"/>
          <w:szCs w:val="24"/>
        </w:rPr>
        <w:t>las</w:t>
      </w:r>
      <w:r>
        <w:rPr>
          <w:sz w:val="24"/>
          <w:szCs w:val="24"/>
        </w:rPr>
        <w:t xml:space="preserve"> </w:t>
      </w:r>
      <w:r w:rsidRPr="00BD09A3">
        <w:rPr>
          <w:sz w:val="24"/>
          <w:szCs w:val="24"/>
        </w:rPr>
        <w:t>normas y procedimientos establecidos en la Ley General Gubernamental en materia de</w:t>
      </w:r>
      <w:r w:rsidRPr="00BD09A3">
        <w:rPr>
          <w:spacing w:val="1"/>
          <w:sz w:val="24"/>
          <w:szCs w:val="24"/>
        </w:rPr>
        <w:t xml:space="preserve"> </w:t>
      </w:r>
      <w:r w:rsidRPr="00BD09A3">
        <w:rPr>
          <w:sz w:val="24"/>
          <w:szCs w:val="24"/>
        </w:rPr>
        <w:t>registro</w:t>
      </w:r>
      <w:r w:rsidRPr="00BD09A3">
        <w:rPr>
          <w:spacing w:val="-1"/>
          <w:sz w:val="24"/>
          <w:szCs w:val="24"/>
        </w:rPr>
        <w:t xml:space="preserve"> </w:t>
      </w:r>
      <w:r w:rsidRPr="00BD09A3">
        <w:rPr>
          <w:sz w:val="24"/>
          <w:szCs w:val="24"/>
        </w:rPr>
        <w:t>oficial de los libros y preparación de los documentos soporte.</w:t>
      </w:r>
    </w:p>
    <w:p w14:paraId="2E3D3461" w14:textId="77777777" w:rsidR="00D672EC" w:rsidRPr="00BD09A3" w:rsidRDefault="00D672EC" w:rsidP="007756F9">
      <w:pPr>
        <w:spacing w:before="208"/>
        <w:ind w:left="272" w:right="789"/>
        <w:jc w:val="both"/>
        <w:rPr>
          <w:sz w:val="24"/>
          <w:szCs w:val="24"/>
        </w:rPr>
      </w:pPr>
      <w:r w:rsidRPr="00BD09A3">
        <w:rPr>
          <w:sz w:val="24"/>
          <w:szCs w:val="24"/>
        </w:rPr>
        <w:t>El sistema de Contabilidad adoptado por “Fomento Turístico de Michoacán” cumple con</w:t>
      </w:r>
      <w:r w:rsidRPr="00BD09A3">
        <w:rPr>
          <w:spacing w:val="-64"/>
          <w:sz w:val="24"/>
          <w:szCs w:val="24"/>
        </w:rPr>
        <w:t xml:space="preserve"> </w:t>
      </w:r>
      <w:r w:rsidRPr="00BD09A3">
        <w:rPr>
          <w:sz w:val="24"/>
          <w:szCs w:val="24"/>
        </w:rPr>
        <w:t>las características del Sistema de Contabilidad Gubernamental (SCG) emitido por el</w:t>
      </w:r>
      <w:r w:rsidRPr="00BD09A3">
        <w:rPr>
          <w:spacing w:val="1"/>
          <w:sz w:val="24"/>
          <w:szCs w:val="24"/>
        </w:rPr>
        <w:t xml:space="preserve"> </w:t>
      </w:r>
      <w:r w:rsidRPr="00BD09A3">
        <w:rPr>
          <w:sz w:val="24"/>
          <w:szCs w:val="24"/>
        </w:rPr>
        <w:t>CONAC y que a continuación se detallan:</w:t>
      </w:r>
    </w:p>
    <w:p w14:paraId="7D0F4128" w14:textId="77777777" w:rsidR="00D672EC" w:rsidRPr="00BD09A3" w:rsidRDefault="00D672EC" w:rsidP="007756F9">
      <w:pPr>
        <w:numPr>
          <w:ilvl w:val="2"/>
          <w:numId w:val="9"/>
        </w:numPr>
        <w:tabs>
          <w:tab w:val="left" w:pos="1165"/>
        </w:tabs>
        <w:spacing w:line="275" w:lineRule="exact"/>
        <w:jc w:val="both"/>
        <w:rPr>
          <w:sz w:val="24"/>
        </w:rPr>
      </w:pPr>
      <w:r w:rsidRPr="00BD09A3">
        <w:rPr>
          <w:sz w:val="24"/>
        </w:rPr>
        <w:t>Es único,</w:t>
      </w:r>
      <w:r w:rsidRPr="00BD09A3">
        <w:rPr>
          <w:spacing w:val="-1"/>
          <w:sz w:val="24"/>
        </w:rPr>
        <w:t xml:space="preserve"> </w:t>
      </w:r>
      <w:r w:rsidRPr="00BD09A3">
        <w:rPr>
          <w:sz w:val="24"/>
        </w:rPr>
        <w:t>uniforme e integrador;</w:t>
      </w:r>
    </w:p>
    <w:p w14:paraId="4D438627" w14:textId="77777777" w:rsidR="00D672EC" w:rsidRPr="00BD09A3" w:rsidRDefault="00D672EC" w:rsidP="007756F9">
      <w:pPr>
        <w:numPr>
          <w:ilvl w:val="2"/>
          <w:numId w:val="9"/>
        </w:numPr>
        <w:tabs>
          <w:tab w:val="left" w:pos="1165"/>
        </w:tabs>
        <w:spacing w:line="242" w:lineRule="auto"/>
        <w:ind w:right="2248"/>
        <w:jc w:val="both"/>
        <w:rPr>
          <w:sz w:val="24"/>
        </w:rPr>
      </w:pPr>
      <w:r w:rsidRPr="00BD09A3">
        <w:rPr>
          <w:sz w:val="24"/>
        </w:rPr>
        <w:t>Integra en forma automática la operación contable con el ejercicio</w:t>
      </w:r>
      <w:r w:rsidRPr="00BD09A3">
        <w:rPr>
          <w:spacing w:val="-65"/>
          <w:sz w:val="24"/>
        </w:rPr>
        <w:t xml:space="preserve"> </w:t>
      </w:r>
      <w:r>
        <w:rPr>
          <w:spacing w:val="-65"/>
          <w:sz w:val="24"/>
        </w:rPr>
        <w:t xml:space="preserve">                  </w:t>
      </w:r>
      <w:r w:rsidRPr="00BD09A3">
        <w:rPr>
          <w:sz w:val="24"/>
        </w:rPr>
        <w:t>presupuestario;</w:t>
      </w:r>
    </w:p>
    <w:p w14:paraId="327E724A" w14:textId="45DBD6CB" w:rsidR="00D672EC" w:rsidRPr="00BD09A3" w:rsidRDefault="00D672EC" w:rsidP="007756F9">
      <w:pPr>
        <w:numPr>
          <w:ilvl w:val="2"/>
          <w:numId w:val="9"/>
        </w:numPr>
        <w:tabs>
          <w:tab w:val="left" w:pos="1165"/>
        </w:tabs>
        <w:spacing w:line="242" w:lineRule="auto"/>
        <w:ind w:right="1221"/>
        <w:jc w:val="both"/>
        <w:rPr>
          <w:sz w:val="24"/>
        </w:rPr>
      </w:pPr>
      <w:r w:rsidRPr="00BD09A3">
        <w:rPr>
          <w:sz w:val="24"/>
        </w:rPr>
        <w:t xml:space="preserve">Efectúa los registros considerando la base acumulativa (Devengado) de </w:t>
      </w:r>
      <w:proofErr w:type="gramStart"/>
      <w:r w:rsidRPr="00BD09A3">
        <w:rPr>
          <w:sz w:val="24"/>
        </w:rPr>
        <w:t>las</w:t>
      </w:r>
      <w:r w:rsidR="00462D3B">
        <w:rPr>
          <w:sz w:val="24"/>
        </w:rPr>
        <w:t xml:space="preserve"> </w:t>
      </w:r>
      <w:r w:rsidRPr="00BD09A3">
        <w:rPr>
          <w:spacing w:val="-65"/>
          <w:sz w:val="24"/>
        </w:rPr>
        <w:t xml:space="preserve"> </w:t>
      </w:r>
      <w:r w:rsidRPr="00BD09A3">
        <w:rPr>
          <w:sz w:val="24"/>
        </w:rPr>
        <w:t>transacciones</w:t>
      </w:r>
      <w:proofErr w:type="gramEnd"/>
      <w:r w:rsidRPr="00BD09A3">
        <w:rPr>
          <w:sz w:val="24"/>
        </w:rPr>
        <w:t>;</w:t>
      </w:r>
    </w:p>
    <w:p w14:paraId="37F35ED8" w14:textId="3BBA46AE" w:rsidR="00D672EC" w:rsidRPr="00BD09A3" w:rsidRDefault="00D672EC" w:rsidP="007756F9">
      <w:pPr>
        <w:numPr>
          <w:ilvl w:val="2"/>
          <w:numId w:val="9"/>
        </w:numPr>
        <w:tabs>
          <w:tab w:val="left" w:pos="1165"/>
        </w:tabs>
        <w:spacing w:line="242" w:lineRule="auto"/>
        <w:ind w:right="1101"/>
        <w:jc w:val="both"/>
        <w:rPr>
          <w:sz w:val="24"/>
        </w:rPr>
      </w:pPr>
      <w:r w:rsidRPr="00BD09A3">
        <w:rPr>
          <w:sz w:val="24"/>
        </w:rPr>
        <w:t xml:space="preserve">Registra de manera automática y, por única vez, en los momentos </w:t>
      </w:r>
      <w:proofErr w:type="gramStart"/>
      <w:r w:rsidRPr="00BD09A3">
        <w:rPr>
          <w:sz w:val="24"/>
        </w:rPr>
        <w:t>contables</w:t>
      </w:r>
      <w:r w:rsidR="00462D3B">
        <w:rPr>
          <w:sz w:val="24"/>
        </w:rPr>
        <w:t xml:space="preserve"> </w:t>
      </w:r>
      <w:r w:rsidRPr="00BD09A3">
        <w:rPr>
          <w:spacing w:val="-64"/>
          <w:sz w:val="24"/>
        </w:rPr>
        <w:t xml:space="preserve"> </w:t>
      </w:r>
      <w:r w:rsidRPr="00BD09A3">
        <w:rPr>
          <w:sz w:val="24"/>
        </w:rPr>
        <w:t>correspondientes</w:t>
      </w:r>
      <w:proofErr w:type="gramEnd"/>
      <w:r w:rsidRPr="00BD09A3">
        <w:rPr>
          <w:sz w:val="24"/>
        </w:rPr>
        <w:t>;</w:t>
      </w:r>
    </w:p>
    <w:p w14:paraId="0E8A55C5" w14:textId="77777777" w:rsidR="00D672EC" w:rsidRPr="00BD09A3" w:rsidRDefault="00D672EC" w:rsidP="007756F9">
      <w:pPr>
        <w:numPr>
          <w:ilvl w:val="2"/>
          <w:numId w:val="9"/>
        </w:numPr>
        <w:tabs>
          <w:tab w:val="left" w:pos="1165"/>
        </w:tabs>
        <w:spacing w:line="242" w:lineRule="auto"/>
        <w:ind w:right="940"/>
        <w:jc w:val="both"/>
        <w:rPr>
          <w:sz w:val="24"/>
        </w:rPr>
      </w:pPr>
      <w:r w:rsidRPr="00BD09A3">
        <w:rPr>
          <w:sz w:val="24"/>
        </w:rPr>
        <w:t>Efectúa en las cuentas contables, el registro de las etapas del presupuesto de</w:t>
      </w:r>
      <w:r w:rsidRPr="00BD09A3">
        <w:rPr>
          <w:spacing w:val="-64"/>
          <w:sz w:val="24"/>
        </w:rPr>
        <w:t xml:space="preserve"> </w:t>
      </w:r>
      <w:r w:rsidRPr="00BD09A3">
        <w:rPr>
          <w:sz w:val="24"/>
        </w:rPr>
        <w:t>“Fomento</w:t>
      </w:r>
      <w:r w:rsidRPr="00BD09A3">
        <w:rPr>
          <w:spacing w:val="-1"/>
          <w:sz w:val="24"/>
        </w:rPr>
        <w:t xml:space="preserve"> </w:t>
      </w:r>
      <w:r w:rsidRPr="00BD09A3">
        <w:rPr>
          <w:sz w:val="24"/>
        </w:rPr>
        <w:t>Turístico de Michoacán”,</w:t>
      </w:r>
      <w:r w:rsidRPr="00BD09A3">
        <w:rPr>
          <w:spacing w:val="-1"/>
          <w:sz w:val="24"/>
        </w:rPr>
        <w:t xml:space="preserve"> </w:t>
      </w:r>
      <w:r w:rsidRPr="00BD09A3">
        <w:rPr>
          <w:sz w:val="24"/>
        </w:rPr>
        <w:t>de acuerdo con lo siguiente:</w:t>
      </w:r>
    </w:p>
    <w:p w14:paraId="6C091D1D" w14:textId="77777777" w:rsidR="00D672EC" w:rsidRPr="00BD09A3" w:rsidRDefault="00D672EC" w:rsidP="007756F9">
      <w:pPr>
        <w:spacing w:before="4"/>
        <w:jc w:val="both"/>
        <w:rPr>
          <w:szCs w:val="24"/>
        </w:rPr>
      </w:pPr>
    </w:p>
    <w:p w14:paraId="34AEC45E" w14:textId="77777777" w:rsidR="00D672EC" w:rsidRPr="00BD09A3" w:rsidRDefault="00D672EC" w:rsidP="007756F9">
      <w:pPr>
        <w:numPr>
          <w:ilvl w:val="3"/>
          <w:numId w:val="9"/>
        </w:numPr>
        <w:tabs>
          <w:tab w:val="left" w:pos="2235"/>
          <w:tab w:val="left" w:pos="2236"/>
        </w:tabs>
        <w:spacing w:before="1" w:line="237" w:lineRule="auto"/>
        <w:ind w:right="991"/>
        <w:jc w:val="both"/>
        <w:rPr>
          <w:sz w:val="24"/>
        </w:rPr>
      </w:pPr>
      <w:r w:rsidRPr="00BD09A3">
        <w:rPr>
          <w:sz w:val="24"/>
        </w:rPr>
        <w:t>En lo relativo al gasto: Registra los momentos contables: aprobado,</w:t>
      </w:r>
      <w:r w:rsidRPr="00BD09A3">
        <w:rPr>
          <w:spacing w:val="-65"/>
          <w:sz w:val="24"/>
        </w:rPr>
        <w:t xml:space="preserve"> </w:t>
      </w:r>
      <w:r w:rsidRPr="00BD09A3">
        <w:rPr>
          <w:sz w:val="24"/>
        </w:rPr>
        <w:t>modificado,</w:t>
      </w:r>
      <w:r w:rsidRPr="00BD09A3">
        <w:rPr>
          <w:spacing w:val="-1"/>
          <w:sz w:val="24"/>
        </w:rPr>
        <w:t xml:space="preserve"> </w:t>
      </w:r>
      <w:r w:rsidRPr="00BD09A3">
        <w:rPr>
          <w:sz w:val="24"/>
        </w:rPr>
        <w:t>comprometido,</w:t>
      </w:r>
      <w:r w:rsidRPr="00BD09A3">
        <w:rPr>
          <w:spacing w:val="-1"/>
          <w:sz w:val="24"/>
        </w:rPr>
        <w:t xml:space="preserve"> </w:t>
      </w:r>
      <w:r w:rsidRPr="00BD09A3">
        <w:rPr>
          <w:sz w:val="24"/>
        </w:rPr>
        <w:t>devengado,</w:t>
      </w:r>
      <w:r w:rsidRPr="00BD09A3">
        <w:rPr>
          <w:spacing w:val="-1"/>
          <w:sz w:val="24"/>
        </w:rPr>
        <w:t xml:space="preserve"> </w:t>
      </w:r>
      <w:r w:rsidRPr="00BD09A3">
        <w:rPr>
          <w:sz w:val="24"/>
        </w:rPr>
        <w:t>ejercido y pagado.</w:t>
      </w:r>
    </w:p>
    <w:p w14:paraId="2FB0141B" w14:textId="7C99638B" w:rsidR="00D672EC" w:rsidRPr="00BD09A3" w:rsidRDefault="00D672EC" w:rsidP="007756F9">
      <w:pPr>
        <w:numPr>
          <w:ilvl w:val="3"/>
          <w:numId w:val="9"/>
        </w:numPr>
        <w:tabs>
          <w:tab w:val="left" w:pos="2235"/>
          <w:tab w:val="left" w:pos="2236"/>
        </w:tabs>
        <w:spacing w:before="5" w:line="237" w:lineRule="auto"/>
        <w:ind w:right="790"/>
        <w:jc w:val="both"/>
        <w:rPr>
          <w:sz w:val="24"/>
        </w:rPr>
      </w:pPr>
      <w:r w:rsidRPr="00BD09A3">
        <w:rPr>
          <w:sz w:val="24"/>
        </w:rPr>
        <w:t xml:space="preserve">En lo relativo al ingreso: Registra los momentos contables: </w:t>
      </w:r>
      <w:r w:rsidR="001E3913">
        <w:rPr>
          <w:sz w:val="24"/>
        </w:rPr>
        <w:t>estimado</w:t>
      </w:r>
      <w:r>
        <w:rPr>
          <w:sz w:val="24"/>
        </w:rPr>
        <w:t xml:space="preserve"> modificado, devengado y recaudado.</w:t>
      </w:r>
    </w:p>
    <w:p w14:paraId="11000E01" w14:textId="77777777" w:rsidR="00D672EC" w:rsidRPr="00BD09A3" w:rsidRDefault="00D672EC" w:rsidP="007756F9">
      <w:pPr>
        <w:numPr>
          <w:ilvl w:val="2"/>
          <w:numId w:val="9"/>
        </w:numPr>
        <w:tabs>
          <w:tab w:val="left" w:pos="1164"/>
          <w:tab w:val="left" w:pos="1165"/>
        </w:tabs>
        <w:spacing w:before="92"/>
        <w:jc w:val="both"/>
        <w:rPr>
          <w:sz w:val="24"/>
        </w:rPr>
      </w:pPr>
      <w:r w:rsidRPr="00BD09A3">
        <w:rPr>
          <w:sz w:val="24"/>
        </w:rPr>
        <w:t>Facilita</w:t>
      </w:r>
      <w:r w:rsidRPr="00BD09A3">
        <w:rPr>
          <w:spacing w:val="-1"/>
          <w:sz w:val="24"/>
        </w:rPr>
        <w:t xml:space="preserve"> </w:t>
      </w:r>
      <w:r w:rsidRPr="00BD09A3">
        <w:rPr>
          <w:sz w:val="24"/>
        </w:rPr>
        <w:t>el</w:t>
      </w:r>
      <w:r w:rsidRPr="00BD09A3">
        <w:rPr>
          <w:spacing w:val="-1"/>
          <w:sz w:val="24"/>
        </w:rPr>
        <w:t xml:space="preserve"> </w:t>
      </w:r>
      <w:r w:rsidRPr="00BD09A3">
        <w:rPr>
          <w:sz w:val="24"/>
        </w:rPr>
        <w:t>registro y control de los inventarios de bienes muebles e inmuebles.</w:t>
      </w:r>
    </w:p>
    <w:p w14:paraId="4A25E6B3" w14:textId="77777777" w:rsidR="00D672EC" w:rsidRPr="00BD09A3" w:rsidRDefault="00D672EC" w:rsidP="007756F9">
      <w:pPr>
        <w:numPr>
          <w:ilvl w:val="2"/>
          <w:numId w:val="9"/>
        </w:numPr>
        <w:tabs>
          <w:tab w:val="left" w:pos="1165"/>
        </w:tabs>
        <w:spacing w:before="3" w:line="275" w:lineRule="exact"/>
        <w:jc w:val="both"/>
        <w:rPr>
          <w:sz w:val="24"/>
        </w:rPr>
      </w:pPr>
      <w:r w:rsidRPr="00BD09A3">
        <w:rPr>
          <w:sz w:val="24"/>
        </w:rPr>
        <w:t>Genera</w:t>
      </w:r>
      <w:r w:rsidRPr="00BD09A3">
        <w:rPr>
          <w:spacing w:val="-1"/>
          <w:sz w:val="24"/>
        </w:rPr>
        <w:t xml:space="preserve"> </w:t>
      </w:r>
      <w:r w:rsidRPr="00BD09A3">
        <w:rPr>
          <w:sz w:val="24"/>
        </w:rPr>
        <w:t>en tiempo real.</w:t>
      </w:r>
      <w:r w:rsidRPr="00BD09A3">
        <w:rPr>
          <w:spacing w:val="-1"/>
          <w:sz w:val="24"/>
        </w:rPr>
        <w:t xml:space="preserve"> </w:t>
      </w:r>
      <w:r w:rsidRPr="00BD09A3">
        <w:rPr>
          <w:sz w:val="24"/>
        </w:rPr>
        <w:t>Estados Financieros</w:t>
      </w:r>
      <w:r w:rsidRPr="00BD09A3">
        <w:rPr>
          <w:spacing w:val="-1"/>
          <w:sz w:val="24"/>
        </w:rPr>
        <w:t xml:space="preserve"> </w:t>
      </w:r>
      <w:r w:rsidRPr="00BD09A3">
        <w:rPr>
          <w:sz w:val="24"/>
        </w:rPr>
        <w:t>y de Ejecución Presupuestaria.</w:t>
      </w:r>
    </w:p>
    <w:p w14:paraId="2B102C8F" w14:textId="77777777" w:rsidR="00D672EC" w:rsidRPr="00BD09A3" w:rsidRDefault="00D672EC" w:rsidP="007756F9">
      <w:pPr>
        <w:numPr>
          <w:ilvl w:val="2"/>
          <w:numId w:val="9"/>
        </w:numPr>
        <w:tabs>
          <w:tab w:val="left" w:pos="1165"/>
        </w:tabs>
        <w:ind w:right="648"/>
        <w:jc w:val="both"/>
        <w:rPr>
          <w:sz w:val="24"/>
        </w:rPr>
      </w:pPr>
      <w:r w:rsidRPr="00BD09A3">
        <w:rPr>
          <w:sz w:val="24"/>
        </w:rPr>
        <w:t xml:space="preserve">Su estructura permite la contabilización con la información sobre recursos </w:t>
      </w:r>
      <w:proofErr w:type="gramStart"/>
      <w:r w:rsidRPr="00BD09A3">
        <w:rPr>
          <w:sz w:val="24"/>
        </w:rPr>
        <w:t>físicos</w:t>
      </w:r>
      <w:r>
        <w:rPr>
          <w:sz w:val="24"/>
        </w:rPr>
        <w:t xml:space="preserve"> </w:t>
      </w:r>
      <w:r w:rsidRPr="00BD09A3">
        <w:rPr>
          <w:spacing w:val="-64"/>
          <w:sz w:val="24"/>
        </w:rPr>
        <w:t xml:space="preserve"> </w:t>
      </w:r>
      <w:r w:rsidRPr="00BD09A3">
        <w:rPr>
          <w:sz w:val="24"/>
        </w:rPr>
        <w:t>que</w:t>
      </w:r>
      <w:proofErr w:type="gramEnd"/>
      <w:r w:rsidRPr="00BD09A3">
        <w:rPr>
          <w:sz w:val="24"/>
        </w:rPr>
        <w:t xml:space="preserve"> generan las mismas áreas que originan la información contable y</w:t>
      </w:r>
      <w:r w:rsidRPr="00BD09A3">
        <w:rPr>
          <w:spacing w:val="1"/>
          <w:sz w:val="24"/>
        </w:rPr>
        <w:t xml:space="preserve"> </w:t>
      </w:r>
      <w:r w:rsidRPr="00BD09A3">
        <w:rPr>
          <w:sz w:val="24"/>
        </w:rPr>
        <w:t>presupuestaria de manera que permite el establecimiento de relaciones de</w:t>
      </w:r>
      <w:r w:rsidRPr="00BD09A3">
        <w:rPr>
          <w:spacing w:val="1"/>
          <w:sz w:val="24"/>
        </w:rPr>
        <w:t xml:space="preserve"> </w:t>
      </w:r>
      <w:r w:rsidRPr="00BD09A3">
        <w:rPr>
          <w:sz w:val="24"/>
        </w:rPr>
        <w:t>insumo-producto y la aplicación de indicadores de evaluación del desempeño y</w:t>
      </w:r>
      <w:r w:rsidRPr="00BD09A3">
        <w:rPr>
          <w:spacing w:val="1"/>
          <w:sz w:val="24"/>
        </w:rPr>
        <w:t xml:space="preserve"> </w:t>
      </w:r>
      <w:r w:rsidRPr="00BD09A3">
        <w:rPr>
          <w:sz w:val="24"/>
        </w:rPr>
        <w:t>la</w:t>
      </w:r>
      <w:r w:rsidRPr="00BD09A3">
        <w:rPr>
          <w:spacing w:val="-1"/>
          <w:sz w:val="24"/>
        </w:rPr>
        <w:t xml:space="preserve"> </w:t>
      </w:r>
      <w:r w:rsidRPr="00BD09A3">
        <w:rPr>
          <w:sz w:val="24"/>
        </w:rPr>
        <w:t>determinación de costos del servicio prestado.</w:t>
      </w:r>
    </w:p>
    <w:p w14:paraId="268A2106" w14:textId="77777777" w:rsidR="00D672EC" w:rsidRDefault="00D672EC" w:rsidP="007756F9">
      <w:pPr>
        <w:numPr>
          <w:ilvl w:val="2"/>
          <w:numId w:val="9"/>
        </w:numPr>
        <w:tabs>
          <w:tab w:val="left" w:pos="1164"/>
          <w:tab w:val="left" w:pos="1165"/>
        </w:tabs>
        <w:spacing w:before="3" w:line="237" w:lineRule="auto"/>
        <w:ind w:right="861"/>
        <w:jc w:val="both"/>
        <w:rPr>
          <w:sz w:val="24"/>
        </w:rPr>
      </w:pPr>
      <w:r w:rsidRPr="00BD09A3">
        <w:rPr>
          <w:sz w:val="24"/>
        </w:rPr>
        <w:t>Permite el procesamiento y generación de estados financieros mediante el uso</w:t>
      </w:r>
      <w:r w:rsidRPr="00BD09A3">
        <w:rPr>
          <w:spacing w:val="-65"/>
          <w:sz w:val="24"/>
        </w:rPr>
        <w:t xml:space="preserve"> </w:t>
      </w:r>
      <w:r w:rsidRPr="00BD09A3">
        <w:rPr>
          <w:sz w:val="24"/>
        </w:rPr>
        <w:t>de herramientas informáticas.</w:t>
      </w:r>
    </w:p>
    <w:p w14:paraId="1C21AA10" w14:textId="77777777" w:rsidR="00D672EC" w:rsidRPr="00891E22" w:rsidRDefault="00D672EC" w:rsidP="00D672EC">
      <w:pPr>
        <w:tabs>
          <w:tab w:val="left" w:pos="1164"/>
          <w:tab w:val="left" w:pos="1165"/>
        </w:tabs>
        <w:spacing w:before="3" w:line="237" w:lineRule="auto"/>
        <w:ind w:left="1165" w:right="861"/>
        <w:rPr>
          <w:sz w:val="24"/>
        </w:rPr>
      </w:pPr>
    </w:p>
    <w:p w14:paraId="5285FB35" w14:textId="77777777" w:rsidR="00D672EC" w:rsidRPr="00BD09A3" w:rsidRDefault="00D672EC" w:rsidP="00D672EC">
      <w:pPr>
        <w:spacing w:before="6"/>
        <w:rPr>
          <w:sz w:val="32"/>
          <w:szCs w:val="24"/>
        </w:rPr>
      </w:pPr>
    </w:p>
    <w:p w14:paraId="79030075" w14:textId="77777777" w:rsidR="00D672EC" w:rsidRPr="00BD09A3" w:rsidRDefault="00D672EC" w:rsidP="00D672EC">
      <w:pPr>
        <w:numPr>
          <w:ilvl w:val="1"/>
          <w:numId w:val="9"/>
        </w:numPr>
        <w:tabs>
          <w:tab w:val="left" w:pos="540"/>
        </w:tabs>
        <w:ind w:left="1544" w:hanging="268"/>
        <w:outlineLvl w:val="0"/>
        <w:rPr>
          <w:rFonts w:ascii="Arial" w:eastAsia="Arial" w:hAnsi="Arial" w:cs="Arial"/>
          <w:b/>
          <w:bCs/>
          <w:sz w:val="24"/>
          <w:szCs w:val="24"/>
        </w:rPr>
      </w:pPr>
      <w:r w:rsidRPr="00BD09A3">
        <w:rPr>
          <w:rFonts w:ascii="Arial" w:eastAsia="Arial" w:hAnsi="Arial" w:cs="Arial"/>
          <w:b/>
          <w:bCs/>
          <w:sz w:val="24"/>
          <w:szCs w:val="24"/>
        </w:rPr>
        <w:t>POLÍTICAS</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DE CONTABILIDAD</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SIGNIFICATIVAS</w:t>
      </w:r>
    </w:p>
    <w:p w14:paraId="03359167" w14:textId="55FF997B" w:rsidR="00D672EC" w:rsidRPr="00BD09A3" w:rsidRDefault="00D672EC" w:rsidP="00D672EC">
      <w:pPr>
        <w:spacing w:before="222" w:line="276" w:lineRule="auto"/>
        <w:ind w:right="571"/>
        <w:jc w:val="both"/>
        <w:rPr>
          <w:sz w:val="24"/>
          <w:szCs w:val="24"/>
        </w:rPr>
      </w:pPr>
      <w:r w:rsidRPr="00BD09A3">
        <w:rPr>
          <w:sz w:val="24"/>
          <w:szCs w:val="24"/>
        </w:rPr>
        <w:t>Para el Ejercicio 2021 se migró al sistema de contabilidad denominado SAAG.NET como</w:t>
      </w:r>
      <w:r w:rsidRPr="00BD09A3">
        <w:rPr>
          <w:spacing w:val="1"/>
          <w:sz w:val="24"/>
          <w:szCs w:val="24"/>
        </w:rPr>
        <w:t xml:space="preserve"> </w:t>
      </w:r>
      <w:r w:rsidRPr="00BD09A3">
        <w:rPr>
          <w:sz w:val="24"/>
          <w:szCs w:val="24"/>
        </w:rPr>
        <w:t>instrumento</w:t>
      </w:r>
      <w:r w:rsidRPr="00BD09A3">
        <w:rPr>
          <w:spacing w:val="62"/>
          <w:sz w:val="24"/>
          <w:szCs w:val="24"/>
        </w:rPr>
        <w:t xml:space="preserve"> </w:t>
      </w:r>
      <w:r w:rsidRPr="00BD09A3">
        <w:rPr>
          <w:sz w:val="24"/>
          <w:szCs w:val="24"/>
        </w:rPr>
        <w:t>de</w:t>
      </w:r>
      <w:r w:rsidRPr="00BD09A3">
        <w:rPr>
          <w:spacing w:val="62"/>
          <w:sz w:val="24"/>
          <w:szCs w:val="24"/>
        </w:rPr>
        <w:t xml:space="preserve"> </w:t>
      </w:r>
      <w:r w:rsidRPr="00BD09A3">
        <w:rPr>
          <w:sz w:val="24"/>
          <w:szCs w:val="24"/>
        </w:rPr>
        <w:t>la</w:t>
      </w:r>
      <w:r w:rsidRPr="00BD09A3">
        <w:rPr>
          <w:spacing w:val="62"/>
          <w:sz w:val="24"/>
          <w:szCs w:val="24"/>
        </w:rPr>
        <w:t xml:space="preserve"> </w:t>
      </w:r>
      <w:r w:rsidRPr="00BD09A3">
        <w:rPr>
          <w:sz w:val="24"/>
          <w:szCs w:val="24"/>
        </w:rPr>
        <w:t>administración</w:t>
      </w:r>
      <w:r w:rsidRPr="00BD09A3">
        <w:rPr>
          <w:spacing w:val="62"/>
          <w:sz w:val="24"/>
          <w:szCs w:val="24"/>
        </w:rPr>
        <w:t xml:space="preserve"> </w:t>
      </w:r>
      <w:r w:rsidRPr="00BD09A3">
        <w:rPr>
          <w:sz w:val="24"/>
          <w:szCs w:val="24"/>
        </w:rPr>
        <w:t>financiera</w:t>
      </w:r>
      <w:r w:rsidRPr="00BD09A3">
        <w:rPr>
          <w:spacing w:val="63"/>
          <w:sz w:val="24"/>
          <w:szCs w:val="24"/>
        </w:rPr>
        <w:t xml:space="preserve"> </w:t>
      </w:r>
      <w:r w:rsidRPr="00BD09A3">
        <w:rPr>
          <w:sz w:val="24"/>
          <w:szCs w:val="24"/>
        </w:rPr>
        <w:t>gubernamental,</w:t>
      </w:r>
      <w:r w:rsidRPr="00BD09A3">
        <w:rPr>
          <w:spacing w:val="62"/>
          <w:sz w:val="24"/>
          <w:szCs w:val="24"/>
        </w:rPr>
        <w:t xml:space="preserve"> </w:t>
      </w:r>
      <w:r w:rsidRPr="00BD09A3">
        <w:rPr>
          <w:sz w:val="24"/>
          <w:szCs w:val="24"/>
        </w:rPr>
        <w:t>para</w:t>
      </w:r>
      <w:r w:rsidRPr="00BD09A3">
        <w:rPr>
          <w:spacing w:val="62"/>
          <w:sz w:val="24"/>
          <w:szCs w:val="24"/>
        </w:rPr>
        <w:t xml:space="preserve"> </w:t>
      </w:r>
      <w:r w:rsidRPr="00BD09A3">
        <w:rPr>
          <w:sz w:val="24"/>
          <w:szCs w:val="24"/>
        </w:rPr>
        <w:t>registrar</w:t>
      </w:r>
      <w:r w:rsidRPr="00BD09A3">
        <w:rPr>
          <w:spacing w:val="62"/>
          <w:sz w:val="24"/>
          <w:szCs w:val="24"/>
        </w:rPr>
        <w:t xml:space="preserve"> </w:t>
      </w:r>
      <w:r w:rsidRPr="00BD09A3">
        <w:rPr>
          <w:sz w:val="24"/>
          <w:szCs w:val="24"/>
        </w:rPr>
        <w:t>de</w:t>
      </w:r>
      <w:r w:rsidRPr="00BD09A3">
        <w:rPr>
          <w:spacing w:val="63"/>
          <w:sz w:val="24"/>
          <w:szCs w:val="24"/>
        </w:rPr>
        <w:t xml:space="preserve"> </w:t>
      </w:r>
      <w:r w:rsidRPr="00BD09A3">
        <w:rPr>
          <w:sz w:val="24"/>
          <w:szCs w:val="24"/>
        </w:rPr>
        <w:t>manera</w:t>
      </w:r>
      <w:r w:rsidRPr="00BD09A3">
        <w:rPr>
          <w:spacing w:val="-65"/>
          <w:sz w:val="24"/>
          <w:szCs w:val="24"/>
        </w:rPr>
        <w:t xml:space="preserve"> </w:t>
      </w:r>
      <w:r w:rsidRPr="00BD09A3">
        <w:rPr>
          <w:sz w:val="24"/>
          <w:szCs w:val="24"/>
        </w:rPr>
        <w:t>armónica, delimitada y específica las operaciones contables y presupuestarias derivadas</w:t>
      </w:r>
      <w:r w:rsidRPr="00BD09A3">
        <w:rPr>
          <w:spacing w:val="1"/>
          <w:sz w:val="24"/>
          <w:szCs w:val="24"/>
        </w:rPr>
        <w:t xml:space="preserve"> </w:t>
      </w:r>
      <w:r w:rsidRPr="00BD09A3">
        <w:rPr>
          <w:sz w:val="24"/>
          <w:szCs w:val="24"/>
        </w:rPr>
        <w:t xml:space="preserve">de la gestión pública, así como otros flujos económicos. Este ente público es </w:t>
      </w:r>
      <w:proofErr w:type="gramStart"/>
      <w:r w:rsidRPr="00BD09A3">
        <w:rPr>
          <w:sz w:val="24"/>
          <w:szCs w:val="24"/>
        </w:rPr>
        <w:t>responsable</w:t>
      </w:r>
      <w:r w:rsidR="001B203B">
        <w:rPr>
          <w:sz w:val="24"/>
          <w:szCs w:val="24"/>
        </w:rPr>
        <w:t xml:space="preserve"> </w:t>
      </w:r>
      <w:r w:rsidRPr="00BD09A3">
        <w:rPr>
          <w:spacing w:val="-64"/>
          <w:sz w:val="24"/>
          <w:szCs w:val="24"/>
        </w:rPr>
        <w:t xml:space="preserve"> </w:t>
      </w:r>
      <w:r w:rsidRPr="00BD09A3">
        <w:rPr>
          <w:sz w:val="24"/>
          <w:szCs w:val="24"/>
        </w:rPr>
        <w:t>de</w:t>
      </w:r>
      <w:proofErr w:type="gramEnd"/>
      <w:r w:rsidRPr="00BD09A3">
        <w:rPr>
          <w:spacing w:val="-7"/>
          <w:sz w:val="24"/>
          <w:szCs w:val="24"/>
        </w:rPr>
        <w:t xml:space="preserve"> </w:t>
      </w:r>
      <w:r w:rsidRPr="00BD09A3">
        <w:rPr>
          <w:sz w:val="24"/>
          <w:szCs w:val="24"/>
        </w:rPr>
        <w:t>su</w:t>
      </w:r>
      <w:r w:rsidRPr="00BD09A3">
        <w:rPr>
          <w:spacing w:val="-6"/>
          <w:sz w:val="24"/>
          <w:szCs w:val="24"/>
        </w:rPr>
        <w:t xml:space="preserve"> </w:t>
      </w:r>
      <w:r w:rsidRPr="00BD09A3">
        <w:rPr>
          <w:sz w:val="24"/>
          <w:szCs w:val="24"/>
        </w:rPr>
        <w:t>contabilidad,</w:t>
      </w:r>
      <w:r w:rsidRPr="00BD09A3">
        <w:rPr>
          <w:spacing w:val="-6"/>
          <w:sz w:val="24"/>
          <w:szCs w:val="24"/>
        </w:rPr>
        <w:t xml:space="preserve"> </w:t>
      </w:r>
      <w:r w:rsidRPr="00BD09A3">
        <w:rPr>
          <w:sz w:val="24"/>
          <w:szCs w:val="24"/>
        </w:rPr>
        <w:t>de</w:t>
      </w:r>
      <w:r w:rsidRPr="00BD09A3">
        <w:rPr>
          <w:spacing w:val="-6"/>
          <w:sz w:val="24"/>
          <w:szCs w:val="24"/>
        </w:rPr>
        <w:t xml:space="preserve"> </w:t>
      </w:r>
      <w:r w:rsidRPr="00BD09A3">
        <w:rPr>
          <w:sz w:val="24"/>
          <w:szCs w:val="24"/>
        </w:rPr>
        <w:t>la</w:t>
      </w:r>
      <w:r w:rsidRPr="00BD09A3">
        <w:rPr>
          <w:spacing w:val="-7"/>
          <w:sz w:val="24"/>
          <w:szCs w:val="24"/>
        </w:rPr>
        <w:t xml:space="preserve"> </w:t>
      </w:r>
      <w:r w:rsidRPr="00BD09A3">
        <w:rPr>
          <w:sz w:val="24"/>
          <w:szCs w:val="24"/>
        </w:rPr>
        <w:t>operación</w:t>
      </w:r>
      <w:r w:rsidRPr="00BD09A3">
        <w:rPr>
          <w:spacing w:val="-6"/>
          <w:sz w:val="24"/>
          <w:szCs w:val="24"/>
        </w:rPr>
        <w:t xml:space="preserve"> </w:t>
      </w:r>
      <w:r w:rsidRPr="00BD09A3">
        <w:rPr>
          <w:sz w:val="24"/>
          <w:szCs w:val="24"/>
        </w:rPr>
        <w:t>del</w:t>
      </w:r>
      <w:r w:rsidRPr="00BD09A3">
        <w:rPr>
          <w:spacing w:val="-6"/>
          <w:sz w:val="24"/>
          <w:szCs w:val="24"/>
        </w:rPr>
        <w:t xml:space="preserve"> </w:t>
      </w:r>
      <w:r w:rsidRPr="00BD09A3">
        <w:rPr>
          <w:sz w:val="24"/>
          <w:szCs w:val="24"/>
        </w:rPr>
        <w:t>sistema;</w:t>
      </w:r>
      <w:r w:rsidRPr="00BD09A3">
        <w:rPr>
          <w:spacing w:val="-6"/>
          <w:sz w:val="24"/>
          <w:szCs w:val="24"/>
        </w:rPr>
        <w:t xml:space="preserve"> </w:t>
      </w:r>
      <w:r w:rsidRPr="00BD09A3">
        <w:rPr>
          <w:sz w:val="24"/>
          <w:szCs w:val="24"/>
        </w:rPr>
        <w:t>así</w:t>
      </w:r>
      <w:r w:rsidRPr="00BD09A3">
        <w:rPr>
          <w:spacing w:val="-6"/>
          <w:sz w:val="24"/>
          <w:szCs w:val="24"/>
        </w:rPr>
        <w:t xml:space="preserve"> </w:t>
      </w:r>
      <w:r w:rsidRPr="00BD09A3">
        <w:rPr>
          <w:sz w:val="24"/>
          <w:szCs w:val="24"/>
        </w:rPr>
        <w:t>como</w:t>
      </w:r>
      <w:r w:rsidRPr="00BD09A3">
        <w:rPr>
          <w:spacing w:val="-7"/>
          <w:sz w:val="24"/>
          <w:szCs w:val="24"/>
        </w:rPr>
        <w:t xml:space="preserve"> </w:t>
      </w:r>
      <w:r w:rsidRPr="00BD09A3">
        <w:rPr>
          <w:sz w:val="24"/>
          <w:szCs w:val="24"/>
        </w:rPr>
        <w:t>del</w:t>
      </w:r>
      <w:r w:rsidRPr="00BD09A3">
        <w:rPr>
          <w:spacing w:val="-6"/>
          <w:sz w:val="24"/>
          <w:szCs w:val="24"/>
        </w:rPr>
        <w:t xml:space="preserve"> </w:t>
      </w:r>
      <w:r w:rsidRPr="00BD09A3">
        <w:rPr>
          <w:sz w:val="24"/>
          <w:szCs w:val="24"/>
        </w:rPr>
        <w:t>cumplimiento</w:t>
      </w:r>
      <w:r w:rsidRPr="00BD09A3">
        <w:rPr>
          <w:spacing w:val="-6"/>
          <w:sz w:val="24"/>
          <w:szCs w:val="24"/>
        </w:rPr>
        <w:t xml:space="preserve"> </w:t>
      </w:r>
      <w:r w:rsidRPr="00BD09A3">
        <w:rPr>
          <w:sz w:val="24"/>
          <w:szCs w:val="24"/>
        </w:rPr>
        <w:t>de</w:t>
      </w:r>
      <w:r w:rsidRPr="00BD09A3">
        <w:rPr>
          <w:spacing w:val="-6"/>
          <w:sz w:val="24"/>
          <w:szCs w:val="24"/>
        </w:rPr>
        <w:t xml:space="preserve"> </w:t>
      </w:r>
      <w:r w:rsidRPr="00BD09A3">
        <w:rPr>
          <w:sz w:val="24"/>
          <w:szCs w:val="24"/>
        </w:rPr>
        <w:t>lo</w:t>
      </w:r>
      <w:r w:rsidRPr="00BD09A3">
        <w:rPr>
          <w:spacing w:val="-6"/>
          <w:sz w:val="24"/>
          <w:szCs w:val="24"/>
        </w:rPr>
        <w:t xml:space="preserve"> </w:t>
      </w:r>
      <w:r w:rsidRPr="00BD09A3">
        <w:rPr>
          <w:sz w:val="24"/>
          <w:szCs w:val="24"/>
        </w:rPr>
        <w:t>dispuesto</w:t>
      </w:r>
      <w:r w:rsidRPr="00BD09A3">
        <w:rPr>
          <w:spacing w:val="-65"/>
          <w:sz w:val="24"/>
          <w:szCs w:val="24"/>
        </w:rPr>
        <w:t xml:space="preserve"> </w:t>
      </w:r>
      <w:r w:rsidR="001B203B">
        <w:rPr>
          <w:spacing w:val="-65"/>
          <w:sz w:val="24"/>
          <w:szCs w:val="24"/>
        </w:rPr>
        <w:t xml:space="preserve">                        </w:t>
      </w:r>
      <w:r w:rsidRPr="00BD09A3">
        <w:rPr>
          <w:sz w:val="24"/>
          <w:szCs w:val="24"/>
        </w:rPr>
        <w:t>por la Ley de Contabilidad, las normas y lineamientos que emita el Consejo Nacional de</w:t>
      </w:r>
      <w:r w:rsidRPr="00BD09A3">
        <w:rPr>
          <w:spacing w:val="1"/>
          <w:sz w:val="24"/>
          <w:szCs w:val="24"/>
        </w:rPr>
        <w:t xml:space="preserve"> </w:t>
      </w:r>
      <w:r w:rsidRPr="00BD09A3">
        <w:rPr>
          <w:sz w:val="24"/>
          <w:szCs w:val="24"/>
        </w:rPr>
        <w:lastRenderedPageBreak/>
        <w:t>Armonización Contable (CONAC).</w:t>
      </w:r>
    </w:p>
    <w:p w14:paraId="3917CA80" w14:textId="77777777" w:rsidR="00D672EC" w:rsidRPr="00BD09A3" w:rsidRDefault="00D672EC" w:rsidP="00D672EC">
      <w:pPr>
        <w:spacing w:before="7"/>
        <w:rPr>
          <w:sz w:val="27"/>
          <w:szCs w:val="24"/>
        </w:rPr>
      </w:pPr>
    </w:p>
    <w:p w14:paraId="60C05F2D" w14:textId="77777777" w:rsidR="00D672EC" w:rsidRPr="00BD09A3" w:rsidRDefault="00D672EC" w:rsidP="00D672EC">
      <w:pPr>
        <w:spacing w:line="276" w:lineRule="auto"/>
        <w:ind w:left="272" w:right="571" w:firstLine="66"/>
        <w:jc w:val="both"/>
        <w:rPr>
          <w:sz w:val="24"/>
          <w:szCs w:val="24"/>
        </w:rPr>
      </w:pPr>
      <w:r w:rsidRPr="00BD09A3">
        <w:rPr>
          <w:sz w:val="24"/>
          <w:szCs w:val="24"/>
        </w:rPr>
        <w:t>El sistema está conformado por el conjunto de registros, procedimientos, criterios e</w:t>
      </w:r>
      <w:r w:rsidRPr="00BD09A3">
        <w:rPr>
          <w:spacing w:val="1"/>
          <w:sz w:val="24"/>
          <w:szCs w:val="24"/>
        </w:rPr>
        <w:t xml:space="preserve"> </w:t>
      </w:r>
      <w:r w:rsidRPr="00BD09A3">
        <w:rPr>
          <w:sz w:val="24"/>
          <w:szCs w:val="24"/>
        </w:rPr>
        <w:t>informes,</w:t>
      </w:r>
      <w:r w:rsidRPr="00BD09A3">
        <w:rPr>
          <w:spacing w:val="-8"/>
          <w:sz w:val="24"/>
          <w:szCs w:val="24"/>
        </w:rPr>
        <w:t xml:space="preserve"> </w:t>
      </w:r>
      <w:r w:rsidRPr="00BD09A3">
        <w:rPr>
          <w:sz w:val="24"/>
          <w:szCs w:val="24"/>
        </w:rPr>
        <w:t>estructurados</w:t>
      </w:r>
      <w:r w:rsidRPr="00BD09A3">
        <w:rPr>
          <w:spacing w:val="-7"/>
          <w:sz w:val="24"/>
          <w:szCs w:val="24"/>
        </w:rPr>
        <w:t xml:space="preserve"> </w:t>
      </w:r>
      <w:r w:rsidRPr="00BD09A3">
        <w:rPr>
          <w:sz w:val="24"/>
          <w:szCs w:val="24"/>
        </w:rPr>
        <w:t>sobre</w:t>
      </w:r>
      <w:r w:rsidRPr="00BD09A3">
        <w:rPr>
          <w:spacing w:val="-7"/>
          <w:sz w:val="24"/>
          <w:szCs w:val="24"/>
        </w:rPr>
        <w:t xml:space="preserve"> </w:t>
      </w:r>
      <w:r w:rsidRPr="00BD09A3">
        <w:rPr>
          <w:sz w:val="24"/>
          <w:szCs w:val="24"/>
        </w:rPr>
        <w:t>la</w:t>
      </w:r>
      <w:r w:rsidRPr="00BD09A3">
        <w:rPr>
          <w:spacing w:val="-8"/>
          <w:sz w:val="24"/>
          <w:szCs w:val="24"/>
        </w:rPr>
        <w:t xml:space="preserve"> </w:t>
      </w:r>
      <w:r w:rsidRPr="00BD09A3">
        <w:rPr>
          <w:sz w:val="24"/>
          <w:szCs w:val="24"/>
        </w:rPr>
        <w:t>base</w:t>
      </w:r>
      <w:r w:rsidRPr="00BD09A3">
        <w:rPr>
          <w:spacing w:val="-7"/>
          <w:sz w:val="24"/>
          <w:szCs w:val="24"/>
        </w:rPr>
        <w:t xml:space="preserve"> </w:t>
      </w:r>
      <w:r w:rsidRPr="00BD09A3">
        <w:rPr>
          <w:sz w:val="24"/>
          <w:szCs w:val="24"/>
        </w:rPr>
        <w:t>de</w:t>
      </w:r>
      <w:r w:rsidRPr="00BD09A3">
        <w:rPr>
          <w:spacing w:val="-7"/>
          <w:sz w:val="24"/>
          <w:szCs w:val="24"/>
        </w:rPr>
        <w:t xml:space="preserve"> </w:t>
      </w:r>
      <w:r w:rsidRPr="00BD09A3">
        <w:rPr>
          <w:sz w:val="24"/>
          <w:szCs w:val="24"/>
        </w:rPr>
        <w:t>principios</w:t>
      </w:r>
      <w:r w:rsidRPr="00BD09A3">
        <w:rPr>
          <w:spacing w:val="-7"/>
          <w:sz w:val="24"/>
          <w:szCs w:val="24"/>
        </w:rPr>
        <w:t xml:space="preserve"> </w:t>
      </w:r>
      <w:r w:rsidRPr="00BD09A3">
        <w:rPr>
          <w:sz w:val="24"/>
          <w:szCs w:val="24"/>
        </w:rPr>
        <w:t>técnicos</w:t>
      </w:r>
      <w:r w:rsidRPr="00BD09A3">
        <w:rPr>
          <w:spacing w:val="-8"/>
          <w:sz w:val="24"/>
          <w:szCs w:val="24"/>
        </w:rPr>
        <w:t xml:space="preserve"> </w:t>
      </w:r>
      <w:r w:rsidRPr="00BD09A3">
        <w:rPr>
          <w:sz w:val="24"/>
          <w:szCs w:val="24"/>
        </w:rPr>
        <w:t>comunes</w:t>
      </w:r>
      <w:r w:rsidRPr="00BD09A3">
        <w:rPr>
          <w:spacing w:val="-7"/>
          <w:sz w:val="24"/>
          <w:szCs w:val="24"/>
        </w:rPr>
        <w:t xml:space="preserve"> </w:t>
      </w:r>
      <w:r w:rsidRPr="00BD09A3">
        <w:rPr>
          <w:sz w:val="24"/>
          <w:szCs w:val="24"/>
        </w:rPr>
        <w:t>destinados</w:t>
      </w:r>
      <w:r w:rsidRPr="00BD09A3">
        <w:rPr>
          <w:spacing w:val="-7"/>
          <w:sz w:val="24"/>
          <w:szCs w:val="24"/>
        </w:rPr>
        <w:t xml:space="preserve"> </w:t>
      </w:r>
      <w:r w:rsidRPr="00BD09A3">
        <w:rPr>
          <w:sz w:val="24"/>
          <w:szCs w:val="24"/>
        </w:rPr>
        <w:t>a</w:t>
      </w:r>
      <w:r w:rsidRPr="00BD09A3">
        <w:rPr>
          <w:spacing w:val="-7"/>
          <w:sz w:val="24"/>
          <w:szCs w:val="24"/>
        </w:rPr>
        <w:t xml:space="preserve"> </w:t>
      </w:r>
      <w:r w:rsidRPr="00BD09A3">
        <w:rPr>
          <w:sz w:val="24"/>
          <w:szCs w:val="24"/>
        </w:rPr>
        <w:t>captar,</w:t>
      </w:r>
      <w:r w:rsidRPr="00BD09A3">
        <w:rPr>
          <w:spacing w:val="-65"/>
          <w:sz w:val="24"/>
          <w:szCs w:val="24"/>
        </w:rPr>
        <w:t xml:space="preserve"> </w:t>
      </w:r>
      <w:r w:rsidRPr="00BD09A3">
        <w:rPr>
          <w:sz w:val="24"/>
          <w:szCs w:val="24"/>
        </w:rPr>
        <w:t>valuar, registrar, clasificar, informar e interpretar, las transacciones, transformaciones y</w:t>
      </w:r>
      <w:r w:rsidRPr="00BD09A3">
        <w:rPr>
          <w:spacing w:val="1"/>
          <w:sz w:val="24"/>
          <w:szCs w:val="24"/>
        </w:rPr>
        <w:t xml:space="preserve"> </w:t>
      </w:r>
      <w:r w:rsidRPr="00BD09A3">
        <w:rPr>
          <w:sz w:val="24"/>
          <w:szCs w:val="24"/>
        </w:rPr>
        <w:t>eventos que, derivados de la actividad económica, modificación a la situación patrimonial</w:t>
      </w:r>
      <w:r w:rsidRPr="00BD09A3">
        <w:rPr>
          <w:spacing w:val="1"/>
          <w:sz w:val="24"/>
          <w:szCs w:val="24"/>
        </w:rPr>
        <w:t xml:space="preserve"> </w:t>
      </w:r>
      <w:r w:rsidRPr="00BD09A3">
        <w:rPr>
          <w:sz w:val="24"/>
          <w:szCs w:val="24"/>
        </w:rPr>
        <w:t>del ente y de las finanzas públicas.</w:t>
      </w:r>
    </w:p>
    <w:p w14:paraId="4F10278D" w14:textId="77777777" w:rsidR="00D672EC" w:rsidRPr="00BD09A3" w:rsidRDefault="00D672EC" w:rsidP="00D672EC">
      <w:pPr>
        <w:spacing w:before="8"/>
        <w:rPr>
          <w:sz w:val="27"/>
          <w:szCs w:val="24"/>
        </w:rPr>
      </w:pPr>
    </w:p>
    <w:p w14:paraId="39CA1CC5" w14:textId="77777777" w:rsidR="00D672EC" w:rsidRPr="00BD09A3" w:rsidRDefault="00D672EC" w:rsidP="00D672EC">
      <w:pPr>
        <w:spacing w:line="276" w:lineRule="auto"/>
        <w:ind w:left="272" w:right="570"/>
        <w:jc w:val="both"/>
        <w:rPr>
          <w:sz w:val="24"/>
          <w:szCs w:val="24"/>
        </w:rPr>
      </w:pPr>
      <w:r w:rsidRPr="00BD09A3">
        <w:rPr>
          <w:sz w:val="24"/>
          <w:szCs w:val="24"/>
        </w:rPr>
        <w:t>Las</w:t>
      </w:r>
      <w:r w:rsidRPr="00BD09A3">
        <w:rPr>
          <w:spacing w:val="-9"/>
          <w:sz w:val="24"/>
          <w:szCs w:val="24"/>
        </w:rPr>
        <w:t xml:space="preserve"> </w:t>
      </w:r>
      <w:r w:rsidRPr="00BD09A3">
        <w:rPr>
          <w:sz w:val="24"/>
          <w:szCs w:val="24"/>
        </w:rPr>
        <w:t>políticas</w:t>
      </w:r>
      <w:r w:rsidRPr="00BD09A3">
        <w:rPr>
          <w:spacing w:val="-8"/>
          <w:sz w:val="24"/>
          <w:szCs w:val="24"/>
        </w:rPr>
        <w:t xml:space="preserve"> </w:t>
      </w:r>
      <w:r w:rsidRPr="00BD09A3">
        <w:rPr>
          <w:sz w:val="24"/>
          <w:szCs w:val="24"/>
        </w:rPr>
        <w:t>de</w:t>
      </w:r>
      <w:r w:rsidRPr="00BD09A3">
        <w:rPr>
          <w:spacing w:val="-8"/>
          <w:sz w:val="24"/>
          <w:szCs w:val="24"/>
        </w:rPr>
        <w:t xml:space="preserve"> </w:t>
      </w:r>
      <w:r w:rsidRPr="00BD09A3">
        <w:rPr>
          <w:sz w:val="24"/>
          <w:szCs w:val="24"/>
        </w:rPr>
        <w:t>contabilidad</w:t>
      </w:r>
      <w:r w:rsidRPr="00BD09A3">
        <w:rPr>
          <w:spacing w:val="-8"/>
          <w:sz w:val="24"/>
          <w:szCs w:val="24"/>
        </w:rPr>
        <w:t xml:space="preserve"> </w:t>
      </w:r>
      <w:r w:rsidRPr="00BD09A3">
        <w:rPr>
          <w:sz w:val="24"/>
          <w:szCs w:val="24"/>
        </w:rPr>
        <w:t>aplicadas</w:t>
      </w:r>
      <w:r w:rsidRPr="00BD09A3">
        <w:rPr>
          <w:spacing w:val="-8"/>
          <w:sz w:val="24"/>
          <w:szCs w:val="24"/>
        </w:rPr>
        <w:t xml:space="preserve"> </w:t>
      </w:r>
      <w:r w:rsidRPr="00BD09A3">
        <w:rPr>
          <w:sz w:val="24"/>
          <w:szCs w:val="24"/>
        </w:rPr>
        <w:t>en</w:t>
      </w:r>
      <w:r w:rsidRPr="00BD09A3">
        <w:rPr>
          <w:spacing w:val="-9"/>
          <w:sz w:val="24"/>
          <w:szCs w:val="24"/>
        </w:rPr>
        <w:t xml:space="preserve"> </w:t>
      </w:r>
      <w:r w:rsidRPr="00BD09A3">
        <w:rPr>
          <w:sz w:val="24"/>
          <w:szCs w:val="24"/>
        </w:rPr>
        <w:t>FOTURMICH</w:t>
      </w:r>
      <w:r w:rsidRPr="00BD09A3">
        <w:rPr>
          <w:spacing w:val="-8"/>
          <w:sz w:val="24"/>
          <w:szCs w:val="24"/>
        </w:rPr>
        <w:t xml:space="preserve"> </w:t>
      </w:r>
      <w:r w:rsidRPr="00BD09A3">
        <w:rPr>
          <w:sz w:val="24"/>
          <w:szCs w:val="24"/>
        </w:rPr>
        <w:t>pretenden</w:t>
      </w:r>
      <w:r w:rsidRPr="00BD09A3">
        <w:rPr>
          <w:spacing w:val="-8"/>
          <w:sz w:val="24"/>
          <w:szCs w:val="24"/>
        </w:rPr>
        <w:t xml:space="preserve"> </w:t>
      </w:r>
      <w:r w:rsidRPr="00BD09A3">
        <w:rPr>
          <w:sz w:val="24"/>
          <w:szCs w:val="24"/>
        </w:rPr>
        <w:t>apegarse</w:t>
      </w:r>
      <w:r w:rsidRPr="00BD09A3">
        <w:rPr>
          <w:spacing w:val="-8"/>
          <w:sz w:val="24"/>
          <w:szCs w:val="24"/>
        </w:rPr>
        <w:t xml:space="preserve"> </w:t>
      </w:r>
      <w:r w:rsidRPr="00BD09A3">
        <w:rPr>
          <w:sz w:val="24"/>
          <w:szCs w:val="24"/>
        </w:rPr>
        <w:t>y</w:t>
      </w:r>
      <w:r w:rsidRPr="00BD09A3">
        <w:rPr>
          <w:spacing w:val="-8"/>
          <w:sz w:val="24"/>
          <w:szCs w:val="24"/>
        </w:rPr>
        <w:t xml:space="preserve"> </w:t>
      </w:r>
      <w:r w:rsidRPr="00BD09A3">
        <w:rPr>
          <w:sz w:val="24"/>
          <w:szCs w:val="24"/>
        </w:rPr>
        <w:t>sustentarse</w:t>
      </w:r>
      <w:r w:rsidRPr="00BD09A3">
        <w:rPr>
          <w:spacing w:val="-65"/>
          <w:sz w:val="24"/>
          <w:szCs w:val="24"/>
        </w:rPr>
        <w:t xml:space="preserve"> </w:t>
      </w:r>
      <w:r w:rsidRPr="00BD09A3">
        <w:rPr>
          <w:sz w:val="24"/>
          <w:szCs w:val="24"/>
        </w:rPr>
        <w:t>en los postulados básicos de la contabilidad gubernamental para generar de</w:t>
      </w:r>
      <w:r w:rsidRPr="00BD09A3">
        <w:rPr>
          <w:spacing w:val="1"/>
          <w:sz w:val="24"/>
          <w:szCs w:val="24"/>
        </w:rPr>
        <w:t xml:space="preserve"> </w:t>
      </w:r>
      <w:r w:rsidRPr="00BD09A3">
        <w:rPr>
          <w:sz w:val="24"/>
          <w:szCs w:val="24"/>
        </w:rPr>
        <w:t>manera</w:t>
      </w:r>
      <w:r w:rsidRPr="00BD09A3">
        <w:rPr>
          <w:spacing w:val="1"/>
          <w:sz w:val="24"/>
          <w:szCs w:val="24"/>
        </w:rPr>
        <w:t xml:space="preserve"> </w:t>
      </w:r>
      <w:r w:rsidRPr="00BD09A3">
        <w:rPr>
          <w:sz w:val="24"/>
          <w:szCs w:val="24"/>
        </w:rPr>
        <w:t>técnica</w:t>
      </w:r>
      <w:r w:rsidRPr="00BD09A3">
        <w:rPr>
          <w:spacing w:val="-17"/>
          <w:sz w:val="24"/>
          <w:szCs w:val="24"/>
        </w:rPr>
        <w:t xml:space="preserve"> </w:t>
      </w:r>
      <w:r w:rsidRPr="00BD09A3">
        <w:rPr>
          <w:sz w:val="24"/>
          <w:szCs w:val="24"/>
        </w:rPr>
        <w:t>el</w:t>
      </w:r>
      <w:r w:rsidRPr="00BD09A3">
        <w:rPr>
          <w:spacing w:val="-16"/>
          <w:sz w:val="24"/>
          <w:szCs w:val="24"/>
        </w:rPr>
        <w:t xml:space="preserve"> </w:t>
      </w:r>
      <w:r w:rsidRPr="00BD09A3">
        <w:rPr>
          <w:sz w:val="24"/>
          <w:szCs w:val="24"/>
        </w:rPr>
        <w:t>registro</w:t>
      </w:r>
      <w:r w:rsidRPr="00BD09A3">
        <w:rPr>
          <w:spacing w:val="-16"/>
          <w:sz w:val="24"/>
          <w:szCs w:val="24"/>
        </w:rPr>
        <w:t xml:space="preserve"> </w:t>
      </w:r>
      <w:r w:rsidRPr="00BD09A3">
        <w:rPr>
          <w:sz w:val="24"/>
          <w:szCs w:val="24"/>
        </w:rPr>
        <w:t>de</w:t>
      </w:r>
      <w:r w:rsidRPr="00BD09A3">
        <w:rPr>
          <w:spacing w:val="-16"/>
          <w:sz w:val="24"/>
          <w:szCs w:val="24"/>
        </w:rPr>
        <w:t xml:space="preserve"> </w:t>
      </w:r>
      <w:r w:rsidRPr="00BD09A3">
        <w:rPr>
          <w:sz w:val="24"/>
          <w:szCs w:val="24"/>
        </w:rPr>
        <w:t>las</w:t>
      </w:r>
      <w:r w:rsidRPr="00BD09A3">
        <w:rPr>
          <w:spacing w:val="-16"/>
          <w:sz w:val="24"/>
          <w:szCs w:val="24"/>
        </w:rPr>
        <w:t xml:space="preserve"> </w:t>
      </w:r>
      <w:r w:rsidRPr="00BD09A3">
        <w:rPr>
          <w:sz w:val="24"/>
          <w:szCs w:val="24"/>
        </w:rPr>
        <w:t>operaciones,</w:t>
      </w:r>
      <w:r w:rsidRPr="00BD09A3">
        <w:rPr>
          <w:spacing w:val="-17"/>
          <w:sz w:val="24"/>
          <w:szCs w:val="24"/>
        </w:rPr>
        <w:t xml:space="preserve"> </w:t>
      </w:r>
      <w:r w:rsidRPr="00BD09A3">
        <w:rPr>
          <w:sz w:val="24"/>
          <w:szCs w:val="24"/>
        </w:rPr>
        <w:t>la</w:t>
      </w:r>
      <w:r w:rsidRPr="00BD09A3">
        <w:rPr>
          <w:spacing w:val="-16"/>
          <w:sz w:val="24"/>
          <w:szCs w:val="24"/>
        </w:rPr>
        <w:t xml:space="preserve"> </w:t>
      </w:r>
      <w:r w:rsidRPr="00BD09A3">
        <w:rPr>
          <w:sz w:val="24"/>
          <w:szCs w:val="24"/>
        </w:rPr>
        <w:t>elaboración</w:t>
      </w:r>
      <w:r w:rsidRPr="00BD09A3">
        <w:rPr>
          <w:spacing w:val="-16"/>
          <w:sz w:val="24"/>
          <w:szCs w:val="24"/>
        </w:rPr>
        <w:t xml:space="preserve"> </w:t>
      </w:r>
      <w:r w:rsidRPr="00BD09A3">
        <w:rPr>
          <w:sz w:val="24"/>
          <w:szCs w:val="24"/>
        </w:rPr>
        <w:t>y</w:t>
      </w:r>
      <w:r w:rsidRPr="00BD09A3">
        <w:rPr>
          <w:spacing w:val="-16"/>
          <w:sz w:val="24"/>
          <w:szCs w:val="24"/>
        </w:rPr>
        <w:t xml:space="preserve"> </w:t>
      </w:r>
      <w:r w:rsidRPr="00BD09A3">
        <w:rPr>
          <w:sz w:val="24"/>
          <w:szCs w:val="24"/>
        </w:rPr>
        <w:t>presentación</w:t>
      </w:r>
      <w:r w:rsidRPr="00BD09A3">
        <w:rPr>
          <w:spacing w:val="-16"/>
          <w:sz w:val="24"/>
          <w:szCs w:val="24"/>
        </w:rPr>
        <w:t xml:space="preserve"> </w:t>
      </w:r>
      <w:r w:rsidRPr="00BD09A3">
        <w:rPr>
          <w:sz w:val="24"/>
          <w:szCs w:val="24"/>
        </w:rPr>
        <w:t>de</w:t>
      </w:r>
      <w:r w:rsidRPr="00BD09A3">
        <w:rPr>
          <w:spacing w:val="-16"/>
          <w:sz w:val="24"/>
          <w:szCs w:val="24"/>
        </w:rPr>
        <w:t xml:space="preserve"> </w:t>
      </w:r>
      <w:r w:rsidRPr="00BD09A3">
        <w:rPr>
          <w:sz w:val="24"/>
          <w:szCs w:val="24"/>
        </w:rPr>
        <w:t>estados</w:t>
      </w:r>
      <w:r w:rsidRPr="00BD09A3">
        <w:rPr>
          <w:spacing w:val="-17"/>
          <w:sz w:val="24"/>
          <w:szCs w:val="24"/>
        </w:rPr>
        <w:t xml:space="preserve"> </w:t>
      </w:r>
      <w:r w:rsidRPr="00BD09A3">
        <w:rPr>
          <w:sz w:val="24"/>
          <w:szCs w:val="24"/>
        </w:rPr>
        <w:t>financieros;</w:t>
      </w:r>
      <w:r w:rsidRPr="00BD09A3">
        <w:rPr>
          <w:spacing w:val="-64"/>
          <w:sz w:val="24"/>
          <w:szCs w:val="24"/>
        </w:rPr>
        <w:t xml:space="preserve"> </w:t>
      </w:r>
      <w:r w:rsidRPr="00BD09A3">
        <w:rPr>
          <w:sz w:val="24"/>
          <w:szCs w:val="24"/>
        </w:rPr>
        <w:t>basados</w:t>
      </w:r>
      <w:r w:rsidRPr="00BD09A3">
        <w:rPr>
          <w:spacing w:val="-10"/>
          <w:sz w:val="24"/>
          <w:szCs w:val="24"/>
        </w:rPr>
        <w:t xml:space="preserve"> </w:t>
      </w:r>
      <w:r w:rsidRPr="00BD09A3">
        <w:rPr>
          <w:sz w:val="24"/>
          <w:szCs w:val="24"/>
        </w:rPr>
        <w:t>en</w:t>
      </w:r>
      <w:r w:rsidRPr="00BD09A3">
        <w:rPr>
          <w:spacing w:val="-9"/>
          <w:sz w:val="24"/>
          <w:szCs w:val="24"/>
        </w:rPr>
        <w:t xml:space="preserve"> </w:t>
      </w:r>
      <w:r w:rsidRPr="00BD09A3">
        <w:rPr>
          <w:sz w:val="24"/>
          <w:szCs w:val="24"/>
        </w:rPr>
        <w:t>su</w:t>
      </w:r>
      <w:r w:rsidRPr="00BD09A3">
        <w:rPr>
          <w:spacing w:val="-9"/>
          <w:sz w:val="24"/>
          <w:szCs w:val="24"/>
        </w:rPr>
        <w:t xml:space="preserve"> </w:t>
      </w:r>
      <w:r w:rsidRPr="00BD09A3">
        <w:rPr>
          <w:sz w:val="24"/>
          <w:szCs w:val="24"/>
        </w:rPr>
        <w:t>razonamiento,</w:t>
      </w:r>
      <w:r w:rsidRPr="00BD09A3">
        <w:rPr>
          <w:spacing w:val="-9"/>
          <w:sz w:val="24"/>
          <w:szCs w:val="24"/>
        </w:rPr>
        <w:t xml:space="preserve"> </w:t>
      </w:r>
      <w:r w:rsidRPr="00BD09A3">
        <w:rPr>
          <w:sz w:val="24"/>
          <w:szCs w:val="24"/>
        </w:rPr>
        <w:t>eficiencia</w:t>
      </w:r>
      <w:r w:rsidRPr="00BD09A3">
        <w:rPr>
          <w:spacing w:val="-10"/>
          <w:sz w:val="24"/>
          <w:szCs w:val="24"/>
        </w:rPr>
        <w:t xml:space="preserve"> </w:t>
      </w:r>
      <w:r w:rsidRPr="00BD09A3">
        <w:rPr>
          <w:sz w:val="24"/>
          <w:szCs w:val="24"/>
        </w:rPr>
        <w:t>demostrada,</w:t>
      </w:r>
      <w:r w:rsidRPr="00BD09A3">
        <w:rPr>
          <w:spacing w:val="-9"/>
          <w:sz w:val="24"/>
          <w:szCs w:val="24"/>
        </w:rPr>
        <w:t xml:space="preserve"> </w:t>
      </w:r>
      <w:r w:rsidRPr="00BD09A3">
        <w:rPr>
          <w:sz w:val="24"/>
          <w:szCs w:val="24"/>
        </w:rPr>
        <w:t>respaldo</w:t>
      </w:r>
      <w:r w:rsidRPr="00BD09A3">
        <w:rPr>
          <w:spacing w:val="-9"/>
          <w:sz w:val="24"/>
          <w:szCs w:val="24"/>
        </w:rPr>
        <w:t xml:space="preserve"> </w:t>
      </w:r>
      <w:r w:rsidRPr="00BD09A3">
        <w:rPr>
          <w:sz w:val="24"/>
          <w:szCs w:val="24"/>
        </w:rPr>
        <w:t>en</w:t>
      </w:r>
      <w:r w:rsidRPr="00BD09A3">
        <w:rPr>
          <w:spacing w:val="-9"/>
          <w:sz w:val="24"/>
          <w:szCs w:val="24"/>
        </w:rPr>
        <w:t xml:space="preserve"> </w:t>
      </w:r>
      <w:r w:rsidRPr="00BD09A3">
        <w:rPr>
          <w:sz w:val="24"/>
          <w:szCs w:val="24"/>
        </w:rPr>
        <w:t>legislación</w:t>
      </w:r>
      <w:r w:rsidRPr="00BD09A3">
        <w:rPr>
          <w:spacing w:val="-9"/>
          <w:sz w:val="24"/>
          <w:szCs w:val="24"/>
        </w:rPr>
        <w:t xml:space="preserve"> </w:t>
      </w:r>
      <w:r w:rsidRPr="00BD09A3">
        <w:rPr>
          <w:sz w:val="24"/>
          <w:szCs w:val="24"/>
        </w:rPr>
        <w:t>especializada</w:t>
      </w:r>
      <w:r w:rsidRPr="00BD09A3">
        <w:rPr>
          <w:spacing w:val="-65"/>
          <w:sz w:val="24"/>
          <w:szCs w:val="24"/>
        </w:rPr>
        <w:t xml:space="preserve"> </w:t>
      </w:r>
      <w:r w:rsidRPr="00BD09A3">
        <w:rPr>
          <w:sz w:val="24"/>
          <w:szCs w:val="24"/>
        </w:rPr>
        <w:t>y aplicación de la Ley General de Contabilidad Gubernamental (Ley de Contabilidad), con</w:t>
      </w:r>
      <w:r w:rsidRPr="00BD09A3">
        <w:rPr>
          <w:spacing w:val="-64"/>
          <w:sz w:val="24"/>
          <w:szCs w:val="24"/>
        </w:rPr>
        <w:t xml:space="preserve"> </w:t>
      </w:r>
      <w:r w:rsidRPr="00BD09A3">
        <w:rPr>
          <w:sz w:val="24"/>
          <w:szCs w:val="24"/>
        </w:rPr>
        <w:t>la</w:t>
      </w:r>
      <w:r w:rsidRPr="00BD09A3">
        <w:rPr>
          <w:spacing w:val="-1"/>
          <w:sz w:val="24"/>
          <w:szCs w:val="24"/>
        </w:rPr>
        <w:t xml:space="preserve"> </w:t>
      </w:r>
      <w:r w:rsidRPr="00BD09A3">
        <w:rPr>
          <w:sz w:val="24"/>
          <w:szCs w:val="24"/>
        </w:rPr>
        <w:t>finalidad de uniformar</w:t>
      </w:r>
      <w:r w:rsidRPr="00BD09A3">
        <w:rPr>
          <w:spacing w:val="-1"/>
          <w:sz w:val="24"/>
          <w:szCs w:val="24"/>
        </w:rPr>
        <w:t xml:space="preserve"> </w:t>
      </w:r>
      <w:r w:rsidRPr="00BD09A3">
        <w:rPr>
          <w:sz w:val="24"/>
          <w:szCs w:val="24"/>
        </w:rPr>
        <w:t>los métodos,</w:t>
      </w:r>
      <w:r w:rsidRPr="00BD09A3">
        <w:rPr>
          <w:spacing w:val="-1"/>
          <w:sz w:val="24"/>
          <w:szCs w:val="24"/>
        </w:rPr>
        <w:t xml:space="preserve"> </w:t>
      </w:r>
      <w:r w:rsidRPr="00BD09A3">
        <w:rPr>
          <w:sz w:val="24"/>
          <w:szCs w:val="24"/>
        </w:rPr>
        <w:t>procedimientos y prácticas contables.</w:t>
      </w:r>
    </w:p>
    <w:p w14:paraId="19BE9586" w14:textId="3B045BDE" w:rsidR="00D672EC" w:rsidRPr="00BD09A3" w:rsidRDefault="00D672EC" w:rsidP="00D672EC">
      <w:pPr>
        <w:spacing w:before="151" w:line="276" w:lineRule="auto"/>
        <w:ind w:left="272" w:right="571"/>
        <w:jc w:val="both"/>
        <w:rPr>
          <w:sz w:val="24"/>
          <w:szCs w:val="24"/>
        </w:rPr>
      </w:pPr>
      <w:r w:rsidRPr="00BD09A3">
        <w:rPr>
          <w:sz w:val="24"/>
          <w:szCs w:val="24"/>
        </w:rPr>
        <w:t xml:space="preserve">Referente </w:t>
      </w:r>
      <w:r w:rsidR="001B203B">
        <w:rPr>
          <w:sz w:val="24"/>
          <w:szCs w:val="24"/>
        </w:rPr>
        <w:t>a la a</w:t>
      </w:r>
      <w:r w:rsidRPr="00BD09A3">
        <w:rPr>
          <w:sz w:val="24"/>
          <w:szCs w:val="24"/>
        </w:rPr>
        <w:t>ctualización: se informará del método utilizado para la actualización del valor</w:t>
      </w:r>
      <w:r w:rsidRPr="00BD09A3">
        <w:rPr>
          <w:spacing w:val="1"/>
          <w:sz w:val="24"/>
          <w:szCs w:val="24"/>
        </w:rPr>
        <w:t xml:space="preserve"> </w:t>
      </w:r>
      <w:r w:rsidRPr="00BD09A3">
        <w:rPr>
          <w:sz w:val="24"/>
          <w:szCs w:val="24"/>
        </w:rPr>
        <w:t>de</w:t>
      </w:r>
      <w:r w:rsidRPr="00BD09A3">
        <w:rPr>
          <w:spacing w:val="-5"/>
          <w:sz w:val="24"/>
          <w:szCs w:val="24"/>
        </w:rPr>
        <w:t xml:space="preserve"> </w:t>
      </w:r>
      <w:r w:rsidRPr="00BD09A3">
        <w:rPr>
          <w:sz w:val="24"/>
          <w:szCs w:val="24"/>
        </w:rPr>
        <w:t>los</w:t>
      </w:r>
      <w:r w:rsidRPr="00BD09A3">
        <w:rPr>
          <w:spacing w:val="-4"/>
          <w:sz w:val="24"/>
          <w:szCs w:val="24"/>
        </w:rPr>
        <w:t xml:space="preserve"> </w:t>
      </w:r>
      <w:r w:rsidRPr="00BD09A3">
        <w:rPr>
          <w:sz w:val="24"/>
          <w:szCs w:val="24"/>
        </w:rPr>
        <w:t>activos,</w:t>
      </w:r>
      <w:r w:rsidRPr="00BD09A3">
        <w:rPr>
          <w:spacing w:val="-4"/>
          <w:sz w:val="24"/>
          <w:szCs w:val="24"/>
        </w:rPr>
        <w:t xml:space="preserve"> </w:t>
      </w:r>
      <w:r w:rsidRPr="00BD09A3">
        <w:rPr>
          <w:sz w:val="24"/>
          <w:szCs w:val="24"/>
        </w:rPr>
        <w:t>pasivos</w:t>
      </w:r>
      <w:r w:rsidRPr="00BD09A3">
        <w:rPr>
          <w:spacing w:val="-4"/>
          <w:sz w:val="24"/>
          <w:szCs w:val="24"/>
        </w:rPr>
        <w:t xml:space="preserve"> </w:t>
      </w:r>
      <w:r w:rsidRPr="00BD09A3">
        <w:rPr>
          <w:sz w:val="24"/>
          <w:szCs w:val="24"/>
        </w:rPr>
        <w:t>y</w:t>
      </w:r>
      <w:r w:rsidRPr="00BD09A3">
        <w:rPr>
          <w:spacing w:val="-4"/>
          <w:sz w:val="24"/>
          <w:szCs w:val="24"/>
        </w:rPr>
        <w:t xml:space="preserve"> </w:t>
      </w:r>
      <w:r w:rsidRPr="00BD09A3">
        <w:rPr>
          <w:sz w:val="24"/>
          <w:szCs w:val="24"/>
        </w:rPr>
        <w:t>Hacienda</w:t>
      </w:r>
      <w:r w:rsidRPr="00BD09A3">
        <w:rPr>
          <w:spacing w:val="-4"/>
          <w:sz w:val="24"/>
          <w:szCs w:val="24"/>
        </w:rPr>
        <w:t xml:space="preserve"> </w:t>
      </w:r>
      <w:r w:rsidRPr="00BD09A3">
        <w:rPr>
          <w:sz w:val="24"/>
          <w:szCs w:val="24"/>
        </w:rPr>
        <w:t>Pública/Patrimonio</w:t>
      </w:r>
      <w:r w:rsidRPr="00BD09A3">
        <w:rPr>
          <w:spacing w:val="-4"/>
          <w:sz w:val="24"/>
          <w:szCs w:val="24"/>
        </w:rPr>
        <w:t xml:space="preserve"> </w:t>
      </w:r>
      <w:r w:rsidRPr="00BD09A3">
        <w:rPr>
          <w:sz w:val="24"/>
          <w:szCs w:val="24"/>
        </w:rPr>
        <w:t>y</w:t>
      </w:r>
      <w:r w:rsidRPr="00BD09A3">
        <w:rPr>
          <w:spacing w:val="-4"/>
          <w:sz w:val="24"/>
          <w:szCs w:val="24"/>
        </w:rPr>
        <w:t xml:space="preserve"> </w:t>
      </w:r>
      <w:r w:rsidRPr="00BD09A3">
        <w:rPr>
          <w:sz w:val="24"/>
          <w:szCs w:val="24"/>
        </w:rPr>
        <w:t>las</w:t>
      </w:r>
      <w:r w:rsidRPr="00BD09A3">
        <w:rPr>
          <w:spacing w:val="-4"/>
          <w:sz w:val="24"/>
          <w:szCs w:val="24"/>
        </w:rPr>
        <w:t xml:space="preserve"> </w:t>
      </w:r>
      <w:r w:rsidRPr="00BD09A3">
        <w:rPr>
          <w:sz w:val="24"/>
          <w:szCs w:val="24"/>
        </w:rPr>
        <w:t>razones</w:t>
      </w:r>
      <w:r w:rsidRPr="00BD09A3">
        <w:rPr>
          <w:spacing w:val="-4"/>
          <w:sz w:val="24"/>
          <w:szCs w:val="24"/>
        </w:rPr>
        <w:t xml:space="preserve"> </w:t>
      </w:r>
      <w:r w:rsidRPr="00BD09A3">
        <w:rPr>
          <w:sz w:val="24"/>
          <w:szCs w:val="24"/>
        </w:rPr>
        <w:t>de</w:t>
      </w:r>
      <w:r w:rsidRPr="00BD09A3">
        <w:rPr>
          <w:spacing w:val="-4"/>
          <w:sz w:val="24"/>
          <w:szCs w:val="24"/>
        </w:rPr>
        <w:t xml:space="preserve"> </w:t>
      </w:r>
      <w:r w:rsidRPr="00BD09A3">
        <w:rPr>
          <w:sz w:val="24"/>
          <w:szCs w:val="24"/>
        </w:rPr>
        <w:t>dicha</w:t>
      </w:r>
      <w:r w:rsidRPr="00BD09A3">
        <w:rPr>
          <w:spacing w:val="-5"/>
          <w:sz w:val="24"/>
          <w:szCs w:val="24"/>
        </w:rPr>
        <w:t xml:space="preserve"> </w:t>
      </w:r>
      <w:r w:rsidRPr="00BD09A3">
        <w:rPr>
          <w:sz w:val="24"/>
          <w:szCs w:val="24"/>
        </w:rPr>
        <w:t>elección.</w:t>
      </w:r>
      <w:r w:rsidRPr="00BD09A3">
        <w:rPr>
          <w:spacing w:val="-4"/>
          <w:sz w:val="24"/>
          <w:szCs w:val="24"/>
        </w:rPr>
        <w:t xml:space="preserve"> </w:t>
      </w:r>
      <w:proofErr w:type="gramStart"/>
      <w:r w:rsidRPr="00BD09A3">
        <w:rPr>
          <w:sz w:val="24"/>
          <w:szCs w:val="24"/>
        </w:rPr>
        <w:t>Así</w:t>
      </w:r>
      <w:r w:rsidR="001B203B">
        <w:rPr>
          <w:sz w:val="24"/>
          <w:szCs w:val="24"/>
        </w:rPr>
        <w:t xml:space="preserve"> </w:t>
      </w:r>
      <w:r w:rsidRPr="00BD09A3">
        <w:rPr>
          <w:spacing w:val="-65"/>
          <w:sz w:val="24"/>
          <w:szCs w:val="24"/>
        </w:rPr>
        <w:t xml:space="preserve"> </w:t>
      </w:r>
      <w:r w:rsidRPr="00BD09A3">
        <w:rPr>
          <w:sz w:val="24"/>
          <w:szCs w:val="24"/>
        </w:rPr>
        <w:t>como</w:t>
      </w:r>
      <w:proofErr w:type="gramEnd"/>
      <w:r w:rsidRPr="00BD09A3">
        <w:rPr>
          <w:sz w:val="24"/>
          <w:szCs w:val="24"/>
        </w:rPr>
        <w:t xml:space="preserve"> informar de la desconexión o reconexión inflacionaria. Que para este momento no</w:t>
      </w:r>
      <w:r w:rsidRPr="00BD09A3">
        <w:rPr>
          <w:spacing w:val="1"/>
          <w:sz w:val="24"/>
          <w:szCs w:val="24"/>
        </w:rPr>
        <w:t xml:space="preserve"> </w:t>
      </w:r>
      <w:r w:rsidRPr="00BD09A3">
        <w:rPr>
          <w:sz w:val="24"/>
          <w:szCs w:val="24"/>
        </w:rPr>
        <w:t>se ha aplicado.</w:t>
      </w:r>
    </w:p>
    <w:p w14:paraId="3F7AF4FF" w14:textId="77777777" w:rsidR="00D672EC" w:rsidRPr="00891E22" w:rsidRDefault="00D672EC" w:rsidP="00D672EC">
      <w:pPr>
        <w:spacing w:line="276" w:lineRule="auto"/>
        <w:ind w:left="272" w:right="571"/>
        <w:jc w:val="both"/>
        <w:rPr>
          <w:sz w:val="24"/>
        </w:rPr>
      </w:pPr>
      <w:r w:rsidRPr="00BD09A3">
        <w:rPr>
          <w:sz w:val="24"/>
        </w:rPr>
        <w:t>En lo concerniente a la cancelación de saldos, se aprobaron los “</w:t>
      </w:r>
      <w:r w:rsidRPr="00BD09A3">
        <w:rPr>
          <w:rFonts w:ascii="Arial" w:hAnsi="Arial"/>
          <w:b/>
          <w:sz w:val="24"/>
        </w:rPr>
        <w:t>Lineamientos y Bases</w:t>
      </w:r>
      <w:r w:rsidRPr="00BD09A3">
        <w:rPr>
          <w:rFonts w:ascii="Arial" w:hAnsi="Arial"/>
          <w:b/>
          <w:spacing w:val="1"/>
          <w:sz w:val="24"/>
        </w:rPr>
        <w:t xml:space="preserve"> </w:t>
      </w:r>
      <w:r w:rsidRPr="00BD09A3">
        <w:rPr>
          <w:rFonts w:ascii="Arial" w:hAnsi="Arial"/>
          <w:b/>
          <w:sz w:val="24"/>
        </w:rPr>
        <w:t>para la Depuración y Cancelación de Cuentas Incobrables de Fomento Turístico de</w:t>
      </w:r>
      <w:r w:rsidRPr="00BD09A3">
        <w:rPr>
          <w:rFonts w:ascii="Arial" w:hAnsi="Arial"/>
          <w:b/>
          <w:spacing w:val="1"/>
          <w:sz w:val="24"/>
        </w:rPr>
        <w:t xml:space="preserve"> </w:t>
      </w:r>
      <w:r w:rsidRPr="00BD09A3">
        <w:rPr>
          <w:rFonts w:ascii="Arial" w:hAnsi="Arial"/>
          <w:b/>
          <w:sz w:val="24"/>
        </w:rPr>
        <w:t xml:space="preserve">Michoacán” </w:t>
      </w:r>
      <w:r w:rsidRPr="00BD09A3">
        <w:rPr>
          <w:sz w:val="24"/>
        </w:rPr>
        <w:t>donde se aborda el objetivo, ámbito de aplicación, marco legal y técnico,</w:t>
      </w:r>
      <w:r w:rsidRPr="00BD09A3">
        <w:rPr>
          <w:spacing w:val="1"/>
          <w:sz w:val="24"/>
        </w:rPr>
        <w:t xml:space="preserve"> </w:t>
      </w:r>
      <w:r w:rsidRPr="00BD09A3">
        <w:rPr>
          <w:sz w:val="24"/>
        </w:rPr>
        <w:t>políticas y normas contables, criterios y requisitos para considerar una cuenta por cobrar</w:t>
      </w:r>
      <w:r w:rsidRPr="00BD09A3">
        <w:rPr>
          <w:spacing w:val="1"/>
          <w:sz w:val="24"/>
        </w:rPr>
        <w:t xml:space="preserve"> </w:t>
      </w:r>
      <w:r w:rsidRPr="00BD09A3">
        <w:rPr>
          <w:sz w:val="24"/>
        </w:rPr>
        <w:t>incobrable,</w:t>
      </w:r>
      <w:r w:rsidRPr="00BD09A3">
        <w:rPr>
          <w:spacing w:val="-1"/>
          <w:sz w:val="24"/>
        </w:rPr>
        <w:t xml:space="preserve"> </w:t>
      </w:r>
      <w:r w:rsidRPr="00BD09A3">
        <w:rPr>
          <w:sz w:val="24"/>
        </w:rPr>
        <w:t>glosario y anexos.</w:t>
      </w:r>
    </w:p>
    <w:p w14:paraId="6B15A0C4" w14:textId="77777777" w:rsidR="00D672EC" w:rsidRPr="00BD09A3" w:rsidRDefault="00D672EC" w:rsidP="00D672EC">
      <w:pPr>
        <w:numPr>
          <w:ilvl w:val="1"/>
          <w:numId w:val="9"/>
        </w:numPr>
        <w:tabs>
          <w:tab w:val="left" w:pos="540"/>
        </w:tabs>
        <w:ind w:left="1544" w:hanging="268"/>
        <w:outlineLvl w:val="0"/>
        <w:rPr>
          <w:rFonts w:ascii="Arial" w:eastAsia="Arial" w:hAnsi="Arial" w:cs="Arial"/>
          <w:b/>
          <w:bCs/>
          <w:sz w:val="24"/>
          <w:szCs w:val="24"/>
        </w:rPr>
      </w:pPr>
      <w:r w:rsidRPr="00BD09A3">
        <w:rPr>
          <w:rFonts w:ascii="Arial" w:eastAsia="Arial" w:hAnsi="Arial" w:cs="Arial"/>
          <w:b/>
          <w:bCs/>
          <w:sz w:val="24"/>
          <w:szCs w:val="24"/>
        </w:rPr>
        <w:t>Posición</w:t>
      </w:r>
      <w:r w:rsidRPr="00BD09A3">
        <w:rPr>
          <w:rFonts w:ascii="Arial" w:eastAsia="Arial" w:hAnsi="Arial" w:cs="Arial"/>
          <w:b/>
          <w:bCs/>
          <w:spacing w:val="-2"/>
          <w:sz w:val="24"/>
          <w:szCs w:val="24"/>
        </w:rPr>
        <w:t xml:space="preserve"> </w:t>
      </w:r>
      <w:r w:rsidRPr="00BD09A3">
        <w:rPr>
          <w:rFonts w:ascii="Arial" w:eastAsia="Arial" w:hAnsi="Arial" w:cs="Arial"/>
          <w:b/>
          <w:bCs/>
          <w:sz w:val="24"/>
          <w:szCs w:val="24"/>
        </w:rPr>
        <w:t>en</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Moneda Extranjera y</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Protección</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por Riesgo</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Cambiario</w:t>
      </w:r>
    </w:p>
    <w:p w14:paraId="37C58001" w14:textId="77777777" w:rsidR="00D672EC" w:rsidRPr="00BD09A3" w:rsidRDefault="00D672EC" w:rsidP="00D672EC">
      <w:pPr>
        <w:spacing w:before="6"/>
        <w:rPr>
          <w:rFonts w:ascii="Arial"/>
          <w:b/>
          <w:sz w:val="31"/>
          <w:szCs w:val="24"/>
        </w:rPr>
      </w:pPr>
    </w:p>
    <w:p w14:paraId="2ECC897F" w14:textId="77777777" w:rsidR="00D672EC" w:rsidRPr="00BD09A3" w:rsidRDefault="00D672EC" w:rsidP="00D672EC">
      <w:pPr>
        <w:ind w:left="272"/>
        <w:rPr>
          <w:sz w:val="24"/>
          <w:szCs w:val="24"/>
        </w:rPr>
      </w:pPr>
      <w:r w:rsidRPr="00BD09A3">
        <w:rPr>
          <w:sz w:val="24"/>
          <w:szCs w:val="24"/>
        </w:rPr>
        <w:t>Sin información que revelar.</w:t>
      </w:r>
    </w:p>
    <w:p w14:paraId="77C38C86" w14:textId="77777777" w:rsidR="00D672EC" w:rsidRPr="00BD09A3" w:rsidRDefault="00D672EC" w:rsidP="00D672EC">
      <w:pPr>
        <w:spacing w:before="1"/>
        <w:rPr>
          <w:sz w:val="31"/>
          <w:szCs w:val="24"/>
        </w:rPr>
      </w:pPr>
    </w:p>
    <w:p w14:paraId="23F2E425" w14:textId="77777777" w:rsidR="00D672EC" w:rsidRPr="00BD09A3" w:rsidRDefault="00D672EC" w:rsidP="00D672EC">
      <w:pPr>
        <w:numPr>
          <w:ilvl w:val="1"/>
          <w:numId w:val="9"/>
        </w:numPr>
        <w:tabs>
          <w:tab w:val="left" w:pos="540"/>
        </w:tabs>
        <w:ind w:left="1544" w:hanging="268"/>
        <w:outlineLvl w:val="0"/>
        <w:rPr>
          <w:rFonts w:ascii="Arial" w:eastAsia="Arial" w:hAnsi="Arial" w:cs="Arial"/>
          <w:b/>
          <w:bCs/>
          <w:sz w:val="24"/>
          <w:szCs w:val="24"/>
        </w:rPr>
      </w:pPr>
      <w:r w:rsidRPr="00BD09A3">
        <w:rPr>
          <w:rFonts w:ascii="Arial" w:eastAsia="Arial" w:hAnsi="Arial" w:cs="Arial"/>
          <w:b/>
          <w:bCs/>
          <w:sz w:val="24"/>
          <w:szCs w:val="24"/>
        </w:rPr>
        <w:t>Reporte</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Analítico</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del</w:t>
      </w:r>
      <w:r w:rsidRPr="00BD09A3">
        <w:rPr>
          <w:rFonts w:ascii="Arial" w:eastAsia="Arial" w:hAnsi="Arial" w:cs="Arial"/>
          <w:b/>
          <w:bCs/>
          <w:spacing w:val="-2"/>
          <w:sz w:val="24"/>
          <w:szCs w:val="24"/>
        </w:rPr>
        <w:t xml:space="preserve"> </w:t>
      </w:r>
      <w:r w:rsidRPr="00BD09A3">
        <w:rPr>
          <w:rFonts w:ascii="Arial" w:eastAsia="Arial" w:hAnsi="Arial" w:cs="Arial"/>
          <w:b/>
          <w:bCs/>
          <w:sz w:val="24"/>
          <w:szCs w:val="24"/>
        </w:rPr>
        <w:t>Activo</w:t>
      </w:r>
    </w:p>
    <w:p w14:paraId="382735D6" w14:textId="77777777" w:rsidR="00D672EC" w:rsidRPr="00BD09A3" w:rsidRDefault="00D672EC" w:rsidP="00D672EC">
      <w:pPr>
        <w:spacing w:before="41"/>
        <w:ind w:left="272"/>
        <w:rPr>
          <w:sz w:val="24"/>
          <w:szCs w:val="24"/>
        </w:rPr>
      </w:pPr>
      <w:r w:rsidRPr="00BD09A3">
        <w:rPr>
          <w:sz w:val="24"/>
          <w:szCs w:val="24"/>
        </w:rPr>
        <w:t>Se</w:t>
      </w:r>
      <w:r w:rsidRPr="00BD09A3">
        <w:rPr>
          <w:spacing w:val="-1"/>
          <w:sz w:val="24"/>
          <w:szCs w:val="24"/>
        </w:rPr>
        <w:t xml:space="preserve"> </w:t>
      </w:r>
      <w:r w:rsidRPr="00BD09A3">
        <w:rPr>
          <w:sz w:val="24"/>
          <w:szCs w:val="24"/>
        </w:rPr>
        <w:t>reporta la siguiente información:</w:t>
      </w:r>
    </w:p>
    <w:p w14:paraId="534916C7" w14:textId="77777777" w:rsidR="00D672EC" w:rsidRPr="00BD09A3" w:rsidRDefault="00D672EC" w:rsidP="00D672EC">
      <w:pPr>
        <w:numPr>
          <w:ilvl w:val="0"/>
          <w:numId w:val="13"/>
        </w:numPr>
        <w:tabs>
          <w:tab w:val="left" w:pos="992"/>
          <w:tab w:val="left" w:pos="993"/>
        </w:tabs>
        <w:spacing w:before="39"/>
        <w:rPr>
          <w:sz w:val="24"/>
        </w:rPr>
      </w:pPr>
      <w:r w:rsidRPr="00BD09A3">
        <w:rPr>
          <w:sz w:val="24"/>
        </w:rPr>
        <w:t>La</w:t>
      </w:r>
      <w:r w:rsidRPr="00BD09A3">
        <w:rPr>
          <w:spacing w:val="-1"/>
          <w:sz w:val="24"/>
        </w:rPr>
        <w:t xml:space="preserve"> </w:t>
      </w:r>
      <w:r w:rsidRPr="00BD09A3">
        <w:rPr>
          <w:sz w:val="24"/>
        </w:rPr>
        <w:t>depreciación y amortización</w:t>
      </w:r>
      <w:r w:rsidRPr="00BD09A3">
        <w:rPr>
          <w:spacing w:val="-1"/>
          <w:sz w:val="24"/>
        </w:rPr>
        <w:t xml:space="preserve"> </w:t>
      </w:r>
      <w:r w:rsidRPr="00BD09A3">
        <w:rPr>
          <w:sz w:val="24"/>
        </w:rPr>
        <w:t>se realiza en forma</w:t>
      </w:r>
      <w:r w:rsidRPr="00BD09A3">
        <w:rPr>
          <w:spacing w:val="-1"/>
          <w:sz w:val="24"/>
        </w:rPr>
        <w:t xml:space="preserve"> </w:t>
      </w:r>
      <w:r w:rsidRPr="00BD09A3">
        <w:rPr>
          <w:sz w:val="24"/>
        </w:rPr>
        <w:t>de línea recta.</w:t>
      </w:r>
    </w:p>
    <w:p w14:paraId="35FBA76F" w14:textId="77777777" w:rsidR="00D672EC" w:rsidRPr="00BD09A3" w:rsidRDefault="00D672EC" w:rsidP="00D672EC">
      <w:pPr>
        <w:numPr>
          <w:ilvl w:val="0"/>
          <w:numId w:val="13"/>
        </w:numPr>
        <w:tabs>
          <w:tab w:val="left" w:pos="992"/>
          <w:tab w:val="left" w:pos="993"/>
        </w:tabs>
        <w:spacing w:before="42"/>
        <w:rPr>
          <w:sz w:val="24"/>
        </w:rPr>
      </w:pPr>
      <w:r w:rsidRPr="00BD09A3">
        <w:rPr>
          <w:sz w:val="24"/>
        </w:rPr>
        <w:t>No</w:t>
      </w:r>
      <w:r w:rsidRPr="00BD09A3">
        <w:rPr>
          <w:spacing w:val="-1"/>
          <w:sz w:val="24"/>
        </w:rPr>
        <w:t xml:space="preserve"> </w:t>
      </w:r>
      <w:r w:rsidRPr="00BD09A3">
        <w:rPr>
          <w:sz w:val="24"/>
        </w:rPr>
        <w:t>hubo cambios en el porcentaje de depreciación o valor</w:t>
      </w:r>
      <w:r w:rsidRPr="00BD09A3">
        <w:rPr>
          <w:spacing w:val="-1"/>
          <w:sz w:val="24"/>
        </w:rPr>
        <w:t xml:space="preserve"> </w:t>
      </w:r>
      <w:r w:rsidRPr="00BD09A3">
        <w:rPr>
          <w:sz w:val="24"/>
        </w:rPr>
        <w:t>residual de los activos.</w:t>
      </w:r>
    </w:p>
    <w:p w14:paraId="125330AF" w14:textId="77777777" w:rsidR="00D672EC" w:rsidRPr="00BD09A3" w:rsidRDefault="00D672EC" w:rsidP="00D672EC">
      <w:pPr>
        <w:numPr>
          <w:ilvl w:val="0"/>
          <w:numId w:val="13"/>
        </w:numPr>
        <w:tabs>
          <w:tab w:val="left" w:pos="992"/>
          <w:tab w:val="left" w:pos="993"/>
        </w:tabs>
        <w:spacing w:before="37" w:line="276" w:lineRule="auto"/>
        <w:ind w:left="992" w:right="571"/>
        <w:rPr>
          <w:sz w:val="24"/>
        </w:rPr>
      </w:pPr>
      <w:r w:rsidRPr="00BD09A3">
        <w:rPr>
          <w:sz w:val="24"/>
        </w:rPr>
        <w:t>No</w:t>
      </w:r>
      <w:r w:rsidRPr="00BD09A3">
        <w:rPr>
          <w:spacing w:val="-16"/>
          <w:sz w:val="24"/>
        </w:rPr>
        <w:t xml:space="preserve"> </w:t>
      </w:r>
      <w:r w:rsidRPr="00BD09A3">
        <w:rPr>
          <w:sz w:val="24"/>
        </w:rPr>
        <w:t>hubo</w:t>
      </w:r>
      <w:r w:rsidRPr="00BD09A3">
        <w:rPr>
          <w:spacing w:val="-15"/>
          <w:sz w:val="24"/>
        </w:rPr>
        <w:t xml:space="preserve"> </w:t>
      </w:r>
      <w:r w:rsidRPr="00BD09A3">
        <w:rPr>
          <w:sz w:val="24"/>
        </w:rPr>
        <w:t>gastos</w:t>
      </w:r>
      <w:r w:rsidRPr="00BD09A3">
        <w:rPr>
          <w:spacing w:val="-15"/>
          <w:sz w:val="24"/>
        </w:rPr>
        <w:t xml:space="preserve"> </w:t>
      </w:r>
      <w:r w:rsidRPr="00BD09A3">
        <w:rPr>
          <w:sz w:val="24"/>
        </w:rPr>
        <w:t>capitalizados</w:t>
      </w:r>
      <w:r w:rsidRPr="00BD09A3">
        <w:rPr>
          <w:spacing w:val="-15"/>
          <w:sz w:val="24"/>
        </w:rPr>
        <w:t xml:space="preserve"> </w:t>
      </w:r>
      <w:r w:rsidRPr="00BD09A3">
        <w:rPr>
          <w:sz w:val="24"/>
        </w:rPr>
        <w:t>en</w:t>
      </w:r>
      <w:r w:rsidRPr="00BD09A3">
        <w:rPr>
          <w:spacing w:val="-16"/>
          <w:sz w:val="24"/>
        </w:rPr>
        <w:t xml:space="preserve"> </w:t>
      </w:r>
      <w:r w:rsidRPr="00BD09A3">
        <w:rPr>
          <w:sz w:val="24"/>
        </w:rPr>
        <w:t>el</w:t>
      </w:r>
      <w:r w:rsidRPr="00BD09A3">
        <w:rPr>
          <w:spacing w:val="-15"/>
          <w:sz w:val="24"/>
        </w:rPr>
        <w:t xml:space="preserve"> </w:t>
      </w:r>
      <w:r w:rsidRPr="00BD09A3">
        <w:rPr>
          <w:sz w:val="24"/>
        </w:rPr>
        <w:t>ejercicio,</w:t>
      </w:r>
      <w:r w:rsidRPr="00BD09A3">
        <w:rPr>
          <w:spacing w:val="-15"/>
          <w:sz w:val="24"/>
        </w:rPr>
        <w:t xml:space="preserve"> </w:t>
      </w:r>
      <w:r w:rsidRPr="00BD09A3">
        <w:rPr>
          <w:sz w:val="24"/>
        </w:rPr>
        <w:t>tanto</w:t>
      </w:r>
      <w:r w:rsidRPr="00BD09A3">
        <w:rPr>
          <w:spacing w:val="-16"/>
          <w:sz w:val="24"/>
        </w:rPr>
        <w:t xml:space="preserve"> </w:t>
      </w:r>
      <w:r w:rsidRPr="00BD09A3">
        <w:rPr>
          <w:sz w:val="24"/>
        </w:rPr>
        <w:t>financieros</w:t>
      </w:r>
      <w:r w:rsidRPr="00BD09A3">
        <w:rPr>
          <w:spacing w:val="-15"/>
          <w:sz w:val="24"/>
        </w:rPr>
        <w:t xml:space="preserve"> </w:t>
      </w:r>
      <w:r w:rsidRPr="00BD09A3">
        <w:rPr>
          <w:sz w:val="24"/>
        </w:rPr>
        <w:t>como</w:t>
      </w:r>
      <w:r w:rsidRPr="00BD09A3">
        <w:rPr>
          <w:spacing w:val="-15"/>
          <w:sz w:val="24"/>
        </w:rPr>
        <w:t xml:space="preserve"> </w:t>
      </w:r>
      <w:r w:rsidRPr="00BD09A3">
        <w:rPr>
          <w:sz w:val="24"/>
        </w:rPr>
        <w:t>de</w:t>
      </w:r>
      <w:r w:rsidRPr="00BD09A3">
        <w:rPr>
          <w:spacing w:val="-15"/>
          <w:sz w:val="24"/>
        </w:rPr>
        <w:t xml:space="preserve"> </w:t>
      </w:r>
      <w:r w:rsidRPr="00BD09A3">
        <w:rPr>
          <w:sz w:val="24"/>
        </w:rPr>
        <w:t>investigación</w:t>
      </w:r>
      <w:r w:rsidRPr="00BD09A3">
        <w:rPr>
          <w:spacing w:val="-64"/>
          <w:sz w:val="24"/>
        </w:rPr>
        <w:t xml:space="preserve"> </w:t>
      </w:r>
      <w:r w:rsidRPr="00BD09A3">
        <w:rPr>
          <w:sz w:val="24"/>
        </w:rPr>
        <w:t>y desarrollo.</w:t>
      </w:r>
    </w:p>
    <w:p w14:paraId="1C7F5782" w14:textId="77777777" w:rsidR="00D672EC" w:rsidRPr="00BD09A3" w:rsidRDefault="00D672EC" w:rsidP="00D672EC">
      <w:pPr>
        <w:numPr>
          <w:ilvl w:val="0"/>
          <w:numId w:val="13"/>
        </w:numPr>
        <w:tabs>
          <w:tab w:val="left" w:pos="992"/>
          <w:tab w:val="left" w:pos="993"/>
        </w:tabs>
        <w:spacing w:line="291" w:lineRule="exact"/>
        <w:rPr>
          <w:sz w:val="24"/>
        </w:rPr>
      </w:pPr>
      <w:r w:rsidRPr="00BD09A3">
        <w:rPr>
          <w:sz w:val="24"/>
        </w:rPr>
        <w:t>No se tienen riesgos por</w:t>
      </w:r>
      <w:r w:rsidRPr="00BD09A3">
        <w:rPr>
          <w:spacing w:val="-1"/>
          <w:sz w:val="24"/>
        </w:rPr>
        <w:t xml:space="preserve"> </w:t>
      </w:r>
      <w:r w:rsidRPr="00BD09A3">
        <w:rPr>
          <w:sz w:val="24"/>
        </w:rPr>
        <w:t>tipo de cambio.</w:t>
      </w:r>
    </w:p>
    <w:p w14:paraId="5C4CD6F7" w14:textId="0751259C" w:rsidR="00D672EC" w:rsidRPr="00891E22" w:rsidRDefault="00D672EC" w:rsidP="00D672EC">
      <w:pPr>
        <w:numPr>
          <w:ilvl w:val="0"/>
          <w:numId w:val="13"/>
        </w:numPr>
        <w:tabs>
          <w:tab w:val="left" w:pos="992"/>
          <w:tab w:val="left" w:pos="993"/>
        </w:tabs>
        <w:spacing w:before="37" w:line="276" w:lineRule="auto"/>
        <w:ind w:left="992" w:right="571"/>
        <w:rPr>
          <w:sz w:val="24"/>
        </w:rPr>
      </w:pPr>
      <w:r w:rsidRPr="00BD09A3">
        <w:rPr>
          <w:sz w:val="24"/>
        </w:rPr>
        <w:t>En</w:t>
      </w:r>
      <w:r w:rsidRPr="00BD09A3">
        <w:rPr>
          <w:spacing w:val="8"/>
          <w:sz w:val="24"/>
        </w:rPr>
        <w:t xml:space="preserve"> </w:t>
      </w:r>
      <w:r w:rsidRPr="00BD09A3">
        <w:rPr>
          <w:sz w:val="24"/>
        </w:rPr>
        <w:t>el</w:t>
      </w:r>
      <w:r w:rsidRPr="00BD09A3">
        <w:rPr>
          <w:spacing w:val="8"/>
          <w:sz w:val="24"/>
        </w:rPr>
        <w:t xml:space="preserve"> </w:t>
      </w:r>
      <w:r w:rsidRPr="00BD09A3">
        <w:rPr>
          <w:sz w:val="24"/>
        </w:rPr>
        <w:t>ejercicio</w:t>
      </w:r>
      <w:r w:rsidRPr="00BD09A3">
        <w:rPr>
          <w:spacing w:val="8"/>
          <w:sz w:val="24"/>
        </w:rPr>
        <w:t xml:space="preserve"> </w:t>
      </w:r>
      <w:r w:rsidRPr="00BD09A3">
        <w:rPr>
          <w:sz w:val="24"/>
        </w:rPr>
        <w:t>que</w:t>
      </w:r>
      <w:r w:rsidRPr="00BD09A3">
        <w:rPr>
          <w:spacing w:val="8"/>
          <w:sz w:val="24"/>
        </w:rPr>
        <w:t xml:space="preserve"> </w:t>
      </w:r>
      <w:r w:rsidRPr="00BD09A3">
        <w:rPr>
          <w:sz w:val="24"/>
        </w:rPr>
        <w:t>se</w:t>
      </w:r>
      <w:r w:rsidRPr="00BD09A3">
        <w:rPr>
          <w:spacing w:val="8"/>
          <w:sz w:val="24"/>
        </w:rPr>
        <w:t xml:space="preserve"> </w:t>
      </w:r>
      <w:r w:rsidRPr="00BD09A3">
        <w:rPr>
          <w:sz w:val="24"/>
        </w:rPr>
        <w:t>informa</w:t>
      </w:r>
      <w:r w:rsidRPr="00BD09A3">
        <w:rPr>
          <w:spacing w:val="8"/>
          <w:sz w:val="24"/>
        </w:rPr>
        <w:t xml:space="preserve"> </w:t>
      </w:r>
      <w:r w:rsidRPr="00BD09A3">
        <w:rPr>
          <w:sz w:val="24"/>
        </w:rPr>
        <w:t>no</w:t>
      </w:r>
      <w:r w:rsidRPr="00BD09A3">
        <w:rPr>
          <w:spacing w:val="8"/>
          <w:sz w:val="24"/>
        </w:rPr>
        <w:t xml:space="preserve"> </w:t>
      </w:r>
      <w:r w:rsidRPr="00BD09A3">
        <w:rPr>
          <w:sz w:val="24"/>
        </w:rPr>
        <w:t>se</w:t>
      </w:r>
      <w:r w:rsidRPr="00BD09A3">
        <w:rPr>
          <w:spacing w:val="8"/>
          <w:sz w:val="24"/>
        </w:rPr>
        <w:t xml:space="preserve"> </w:t>
      </w:r>
      <w:r w:rsidRPr="00BD09A3">
        <w:rPr>
          <w:sz w:val="24"/>
        </w:rPr>
        <w:t>construyeron</w:t>
      </w:r>
      <w:r w:rsidRPr="00BD09A3">
        <w:rPr>
          <w:spacing w:val="8"/>
          <w:sz w:val="24"/>
        </w:rPr>
        <w:t xml:space="preserve"> </w:t>
      </w:r>
      <w:r w:rsidRPr="00BD09A3">
        <w:rPr>
          <w:sz w:val="24"/>
        </w:rPr>
        <w:t>bienes</w:t>
      </w:r>
      <w:r w:rsidRPr="00BD09A3">
        <w:rPr>
          <w:spacing w:val="8"/>
          <w:sz w:val="24"/>
        </w:rPr>
        <w:t xml:space="preserve"> </w:t>
      </w:r>
      <w:r w:rsidRPr="00BD09A3">
        <w:rPr>
          <w:sz w:val="24"/>
        </w:rPr>
        <w:t>ni</w:t>
      </w:r>
      <w:r w:rsidRPr="00BD09A3">
        <w:rPr>
          <w:spacing w:val="8"/>
          <w:sz w:val="24"/>
        </w:rPr>
        <w:t xml:space="preserve"> </w:t>
      </w:r>
      <w:r w:rsidRPr="00BD09A3">
        <w:rPr>
          <w:sz w:val="24"/>
        </w:rPr>
        <w:t>hubo</w:t>
      </w:r>
      <w:r w:rsidRPr="00BD09A3">
        <w:rPr>
          <w:spacing w:val="8"/>
          <w:sz w:val="24"/>
        </w:rPr>
        <w:t xml:space="preserve"> </w:t>
      </w:r>
      <w:r w:rsidRPr="00BD09A3">
        <w:rPr>
          <w:sz w:val="24"/>
        </w:rPr>
        <w:t>activación</w:t>
      </w:r>
      <w:r w:rsidRPr="00BD09A3">
        <w:rPr>
          <w:spacing w:val="8"/>
          <w:sz w:val="24"/>
        </w:rPr>
        <w:t xml:space="preserve"> </w:t>
      </w:r>
      <w:r w:rsidRPr="00BD09A3">
        <w:rPr>
          <w:sz w:val="24"/>
        </w:rPr>
        <w:t>de</w:t>
      </w:r>
      <w:r w:rsidRPr="00BD09A3">
        <w:rPr>
          <w:spacing w:val="8"/>
          <w:sz w:val="24"/>
        </w:rPr>
        <w:t xml:space="preserve"> </w:t>
      </w:r>
      <w:r w:rsidRPr="00BD09A3">
        <w:rPr>
          <w:sz w:val="24"/>
        </w:rPr>
        <w:t>los</w:t>
      </w:r>
      <w:r w:rsidRPr="00BD09A3">
        <w:rPr>
          <w:spacing w:val="-64"/>
          <w:sz w:val="24"/>
        </w:rPr>
        <w:t xml:space="preserve"> </w:t>
      </w:r>
      <w:r w:rsidR="0076029A">
        <w:rPr>
          <w:spacing w:val="-64"/>
          <w:sz w:val="24"/>
        </w:rPr>
        <w:t xml:space="preserve">           </w:t>
      </w:r>
      <w:r w:rsidRPr="00BD09A3">
        <w:rPr>
          <w:sz w:val="24"/>
        </w:rPr>
        <w:t>mismos</w:t>
      </w:r>
    </w:p>
    <w:p w14:paraId="0ADF992D" w14:textId="77777777" w:rsidR="00D672EC" w:rsidRPr="00891E22" w:rsidRDefault="00D672EC" w:rsidP="00D672EC">
      <w:pPr>
        <w:numPr>
          <w:ilvl w:val="1"/>
          <w:numId w:val="9"/>
        </w:numPr>
        <w:tabs>
          <w:tab w:val="left" w:pos="540"/>
        </w:tabs>
        <w:spacing w:before="219"/>
        <w:ind w:left="1544" w:hanging="268"/>
        <w:outlineLvl w:val="0"/>
        <w:rPr>
          <w:rFonts w:ascii="Arial" w:eastAsia="Arial" w:hAnsi="Arial" w:cs="Arial"/>
          <w:b/>
          <w:bCs/>
          <w:sz w:val="24"/>
          <w:szCs w:val="24"/>
        </w:rPr>
      </w:pPr>
      <w:r w:rsidRPr="00BD09A3">
        <w:rPr>
          <w:rFonts w:ascii="Arial" w:eastAsia="Arial" w:hAnsi="Arial" w:cs="Arial"/>
          <w:b/>
          <w:bCs/>
          <w:sz w:val="24"/>
          <w:szCs w:val="24"/>
        </w:rPr>
        <w:lastRenderedPageBreak/>
        <w:t>Fideicomisos,</w:t>
      </w:r>
      <w:r w:rsidRPr="00BD09A3">
        <w:rPr>
          <w:rFonts w:ascii="Arial" w:eastAsia="Arial" w:hAnsi="Arial" w:cs="Arial"/>
          <w:b/>
          <w:bCs/>
          <w:spacing w:val="-2"/>
          <w:sz w:val="24"/>
          <w:szCs w:val="24"/>
        </w:rPr>
        <w:t xml:space="preserve"> </w:t>
      </w:r>
      <w:r w:rsidRPr="00BD09A3">
        <w:rPr>
          <w:rFonts w:ascii="Arial" w:eastAsia="Arial" w:hAnsi="Arial" w:cs="Arial"/>
          <w:b/>
          <w:bCs/>
          <w:sz w:val="24"/>
          <w:szCs w:val="24"/>
        </w:rPr>
        <w:t>Mandatos y Análogos:</w:t>
      </w:r>
    </w:p>
    <w:p w14:paraId="3F0405DA" w14:textId="77777777" w:rsidR="00D672EC" w:rsidRPr="00BD09A3" w:rsidRDefault="00D672EC" w:rsidP="00D672EC">
      <w:pPr>
        <w:ind w:left="272"/>
        <w:rPr>
          <w:sz w:val="24"/>
          <w:szCs w:val="24"/>
        </w:rPr>
      </w:pPr>
      <w:r w:rsidRPr="00BD09A3">
        <w:rPr>
          <w:sz w:val="24"/>
          <w:szCs w:val="24"/>
        </w:rPr>
        <w:t>No</w:t>
      </w:r>
      <w:r w:rsidRPr="00BD09A3">
        <w:rPr>
          <w:spacing w:val="-1"/>
          <w:sz w:val="24"/>
          <w:szCs w:val="24"/>
        </w:rPr>
        <w:t xml:space="preserve"> </w:t>
      </w:r>
      <w:r w:rsidRPr="00BD09A3">
        <w:rPr>
          <w:sz w:val="24"/>
          <w:szCs w:val="24"/>
        </w:rPr>
        <w:t>aplica.</w:t>
      </w:r>
    </w:p>
    <w:p w14:paraId="18614002" w14:textId="77777777" w:rsidR="00D672EC" w:rsidRPr="00BD09A3" w:rsidRDefault="00D672EC" w:rsidP="00D672EC">
      <w:pPr>
        <w:rPr>
          <w:sz w:val="24"/>
          <w:szCs w:val="24"/>
        </w:rPr>
      </w:pPr>
    </w:p>
    <w:p w14:paraId="65E14EF6" w14:textId="77777777" w:rsidR="00D672EC" w:rsidRPr="00891E22" w:rsidRDefault="00D672EC" w:rsidP="00D672EC">
      <w:pPr>
        <w:numPr>
          <w:ilvl w:val="1"/>
          <w:numId w:val="9"/>
        </w:numPr>
        <w:tabs>
          <w:tab w:val="left" w:pos="674"/>
        </w:tabs>
        <w:ind w:left="673" w:hanging="402"/>
        <w:outlineLvl w:val="0"/>
        <w:rPr>
          <w:rFonts w:ascii="Arial" w:eastAsia="Arial" w:hAnsi="Arial" w:cs="Arial"/>
          <w:b/>
          <w:bCs/>
          <w:sz w:val="24"/>
          <w:szCs w:val="24"/>
        </w:rPr>
      </w:pPr>
      <w:r w:rsidRPr="00BD09A3">
        <w:rPr>
          <w:rFonts w:ascii="Arial" w:eastAsia="Arial" w:hAnsi="Arial" w:cs="Arial"/>
          <w:b/>
          <w:bCs/>
          <w:sz w:val="24"/>
          <w:szCs w:val="24"/>
        </w:rPr>
        <w:t>Reporte de la Recaudación:</w:t>
      </w:r>
    </w:p>
    <w:p w14:paraId="0F9F2317" w14:textId="77777777" w:rsidR="00D672EC" w:rsidRPr="00BD09A3" w:rsidRDefault="00D672EC" w:rsidP="00D672EC">
      <w:pPr>
        <w:ind w:left="272"/>
        <w:rPr>
          <w:sz w:val="24"/>
          <w:szCs w:val="24"/>
        </w:rPr>
      </w:pPr>
      <w:r w:rsidRPr="00BD09A3">
        <w:rPr>
          <w:sz w:val="24"/>
          <w:szCs w:val="24"/>
        </w:rPr>
        <w:t>No</w:t>
      </w:r>
      <w:r w:rsidRPr="00BD09A3">
        <w:rPr>
          <w:spacing w:val="-1"/>
          <w:sz w:val="24"/>
          <w:szCs w:val="24"/>
        </w:rPr>
        <w:t xml:space="preserve"> </w:t>
      </w:r>
      <w:r w:rsidRPr="00BD09A3">
        <w:rPr>
          <w:sz w:val="24"/>
          <w:szCs w:val="24"/>
        </w:rPr>
        <w:t>aplica.</w:t>
      </w:r>
    </w:p>
    <w:p w14:paraId="6711D629" w14:textId="77777777" w:rsidR="00D672EC" w:rsidRPr="00BD09A3" w:rsidRDefault="00D672EC" w:rsidP="00D672EC">
      <w:pPr>
        <w:spacing w:before="9"/>
        <w:rPr>
          <w:sz w:val="21"/>
          <w:szCs w:val="24"/>
        </w:rPr>
      </w:pPr>
    </w:p>
    <w:p w14:paraId="3251D490" w14:textId="77777777" w:rsidR="00D672EC" w:rsidRPr="00891E22" w:rsidRDefault="00D672EC" w:rsidP="00D672EC">
      <w:pPr>
        <w:numPr>
          <w:ilvl w:val="1"/>
          <w:numId w:val="9"/>
        </w:numPr>
        <w:tabs>
          <w:tab w:val="left" w:pos="674"/>
        </w:tabs>
        <w:ind w:left="673" w:hanging="402"/>
        <w:outlineLvl w:val="0"/>
        <w:rPr>
          <w:rFonts w:ascii="Arial" w:eastAsia="Arial" w:hAnsi="Arial" w:cs="Arial"/>
          <w:b/>
          <w:bCs/>
          <w:sz w:val="24"/>
          <w:szCs w:val="24"/>
        </w:rPr>
      </w:pPr>
      <w:r w:rsidRPr="00BD09A3">
        <w:rPr>
          <w:rFonts w:ascii="Arial" w:eastAsia="Arial" w:hAnsi="Arial" w:cs="Arial"/>
          <w:b/>
          <w:bCs/>
          <w:sz w:val="24"/>
          <w:szCs w:val="24"/>
        </w:rPr>
        <w:t>Información</w:t>
      </w:r>
      <w:r w:rsidRPr="00BD09A3">
        <w:rPr>
          <w:rFonts w:ascii="Arial" w:eastAsia="Arial" w:hAnsi="Arial" w:cs="Arial"/>
          <w:b/>
          <w:bCs/>
          <w:spacing w:val="-2"/>
          <w:sz w:val="24"/>
          <w:szCs w:val="24"/>
        </w:rPr>
        <w:t xml:space="preserve"> </w:t>
      </w:r>
      <w:r w:rsidRPr="00BD09A3">
        <w:rPr>
          <w:rFonts w:ascii="Arial" w:eastAsia="Arial" w:hAnsi="Arial" w:cs="Arial"/>
          <w:b/>
          <w:bCs/>
          <w:sz w:val="24"/>
          <w:szCs w:val="24"/>
        </w:rPr>
        <w:t>sobre la Deuda y el</w:t>
      </w:r>
      <w:r w:rsidRPr="00BD09A3">
        <w:rPr>
          <w:rFonts w:ascii="Arial" w:eastAsia="Arial" w:hAnsi="Arial" w:cs="Arial"/>
          <w:b/>
          <w:bCs/>
          <w:spacing w:val="-2"/>
          <w:sz w:val="24"/>
          <w:szCs w:val="24"/>
        </w:rPr>
        <w:t xml:space="preserve"> </w:t>
      </w:r>
      <w:r w:rsidRPr="00BD09A3">
        <w:rPr>
          <w:rFonts w:ascii="Arial" w:eastAsia="Arial" w:hAnsi="Arial" w:cs="Arial"/>
          <w:b/>
          <w:bCs/>
          <w:sz w:val="24"/>
          <w:szCs w:val="24"/>
        </w:rPr>
        <w:t>Reporte Analítico</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de la Deuda:</w:t>
      </w:r>
    </w:p>
    <w:p w14:paraId="085460D9" w14:textId="77777777" w:rsidR="00D672EC" w:rsidRPr="00BD09A3" w:rsidRDefault="00D672EC" w:rsidP="00D672EC">
      <w:pPr>
        <w:ind w:left="272"/>
        <w:rPr>
          <w:sz w:val="24"/>
          <w:szCs w:val="24"/>
        </w:rPr>
      </w:pPr>
      <w:r w:rsidRPr="00BD09A3">
        <w:rPr>
          <w:sz w:val="24"/>
          <w:szCs w:val="24"/>
        </w:rPr>
        <w:t>Sin información que revelar.</w:t>
      </w:r>
    </w:p>
    <w:p w14:paraId="281411B7" w14:textId="77777777" w:rsidR="00D672EC" w:rsidRPr="00BD09A3" w:rsidRDefault="00D672EC" w:rsidP="00D672EC">
      <w:pPr>
        <w:rPr>
          <w:sz w:val="24"/>
          <w:szCs w:val="24"/>
        </w:rPr>
      </w:pPr>
    </w:p>
    <w:p w14:paraId="24F86BC1" w14:textId="77777777" w:rsidR="00D672EC" w:rsidRPr="00891E22" w:rsidRDefault="00D672EC" w:rsidP="00D672EC">
      <w:pPr>
        <w:numPr>
          <w:ilvl w:val="1"/>
          <w:numId w:val="9"/>
        </w:numPr>
        <w:tabs>
          <w:tab w:val="left" w:pos="674"/>
        </w:tabs>
        <w:spacing w:before="1"/>
        <w:ind w:left="673" w:hanging="402"/>
        <w:outlineLvl w:val="0"/>
        <w:rPr>
          <w:rFonts w:ascii="Arial" w:eastAsia="Arial" w:hAnsi="Arial" w:cs="Arial"/>
          <w:b/>
          <w:bCs/>
          <w:sz w:val="24"/>
          <w:szCs w:val="24"/>
        </w:rPr>
      </w:pPr>
      <w:r w:rsidRPr="00BD09A3">
        <w:rPr>
          <w:rFonts w:ascii="Arial" w:eastAsia="Arial" w:hAnsi="Arial" w:cs="Arial"/>
          <w:b/>
          <w:bCs/>
          <w:sz w:val="24"/>
          <w:szCs w:val="24"/>
        </w:rPr>
        <w:t>Calificaciones</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otorgadas:</w:t>
      </w:r>
    </w:p>
    <w:p w14:paraId="694A8F85" w14:textId="77777777" w:rsidR="00D672EC" w:rsidRPr="00BD09A3" w:rsidRDefault="00D672EC" w:rsidP="00D672EC">
      <w:pPr>
        <w:ind w:left="272"/>
        <w:rPr>
          <w:sz w:val="24"/>
          <w:szCs w:val="24"/>
        </w:rPr>
      </w:pPr>
      <w:r w:rsidRPr="00BD09A3">
        <w:rPr>
          <w:sz w:val="24"/>
          <w:szCs w:val="24"/>
        </w:rPr>
        <w:t>No aplica</w:t>
      </w:r>
    </w:p>
    <w:p w14:paraId="6C70DB4C" w14:textId="77777777" w:rsidR="00D672EC" w:rsidRPr="00891E22" w:rsidRDefault="00D672EC" w:rsidP="00D672EC">
      <w:pPr>
        <w:numPr>
          <w:ilvl w:val="1"/>
          <w:numId w:val="9"/>
        </w:numPr>
        <w:tabs>
          <w:tab w:val="left" w:pos="674"/>
        </w:tabs>
        <w:spacing w:before="151"/>
        <w:ind w:left="673" w:hanging="402"/>
        <w:outlineLvl w:val="0"/>
        <w:rPr>
          <w:rFonts w:ascii="Arial" w:eastAsia="Arial" w:hAnsi="Arial" w:cs="Arial"/>
          <w:b/>
          <w:bCs/>
          <w:sz w:val="24"/>
          <w:szCs w:val="24"/>
        </w:rPr>
      </w:pPr>
      <w:r w:rsidRPr="00BD09A3">
        <w:rPr>
          <w:rFonts w:ascii="Arial" w:eastAsia="Arial" w:hAnsi="Arial" w:cs="Arial"/>
          <w:b/>
          <w:bCs/>
          <w:sz w:val="24"/>
          <w:szCs w:val="24"/>
        </w:rPr>
        <w:t>Proceso</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de Mejora:</w:t>
      </w:r>
    </w:p>
    <w:p w14:paraId="4099E7B9" w14:textId="77777777" w:rsidR="00D672EC" w:rsidRPr="00BD09A3" w:rsidRDefault="00D672EC" w:rsidP="00D672EC">
      <w:pPr>
        <w:ind w:left="272"/>
        <w:jc w:val="both"/>
        <w:rPr>
          <w:sz w:val="24"/>
          <w:szCs w:val="24"/>
        </w:rPr>
      </w:pPr>
      <w:r w:rsidRPr="00BD09A3">
        <w:rPr>
          <w:sz w:val="24"/>
          <w:szCs w:val="24"/>
        </w:rPr>
        <w:t>Se informará de:</w:t>
      </w:r>
    </w:p>
    <w:p w14:paraId="6B5B7A72" w14:textId="77777777" w:rsidR="00D672EC" w:rsidRPr="00BD09A3" w:rsidRDefault="00D672EC" w:rsidP="00D672EC">
      <w:pPr>
        <w:ind w:left="272"/>
        <w:rPr>
          <w:sz w:val="24"/>
          <w:szCs w:val="24"/>
        </w:rPr>
      </w:pPr>
      <w:r w:rsidRPr="00BD09A3">
        <w:rPr>
          <w:rFonts w:ascii="Arial" w:hAnsi="Arial"/>
          <w:b/>
          <w:sz w:val="24"/>
          <w:szCs w:val="24"/>
        </w:rPr>
        <w:t>a)</w:t>
      </w:r>
      <w:r w:rsidRPr="00BD09A3">
        <w:rPr>
          <w:rFonts w:ascii="Arial" w:hAnsi="Arial"/>
          <w:b/>
          <w:spacing w:val="-1"/>
          <w:sz w:val="24"/>
          <w:szCs w:val="24"/>
        </w:rPr>
        <w:t xml:space="preserve"> </w:t>
      </w:r>
      <w:r w:rsidRPr="00BD09A3">
        <w:rPr>
          <w:sz w:val="24"/>
          <w:szCs w:val="24"/>
        </w:rPr>
        <w:t>Principales Políticas de control interno:</w:t>
      </w:r>
    </w:p>
    <w:p w14:paraId="2F756A3D" w14:textId="77777777" w:rsidR="00D672EC" w:rsidRPr="00BD09A3" w:rsidRDefault="00D672EC" w:rsidP="00D672EC">
      <w:pPr>
        <w:rPr>
          <w:sz w:val="24"/>
          <w:szCs w:val="24"/>
        </w:rPr>
      </w:pPr>
    </w:p>
    <w:p w14:paraId="467985B2" w14:textId="77777777" w:rsidR="00D672EC" w:rsidRPr="00BD09A3" w:rsidRDefault="00D672EC" w:rsidP="00D672EC">
      <w:pPr>
        <w:ind w:left="272" w:right="572"/>
        <w:jc w:val="both"/>
        <w:rPr>
          <w:sz w:val="24"/>
          <w:szCs w:val="24"/>
        </w:rPr>
      </w:pPr>
      <w:r w:rsidRPr="00BD09A3">
        <w:rPr>
          <w:sz w:val="24"/>
          <w:szCs w:val="24"/>
        </w:rPr>
        <w:t>Se implementan mecanismos de Control Interno que coadyuven al cumplimiento de las</w:t>
      </w:r>
      <w:r w:rsidRPr="00BD09A3">
        <w:rPr>
          <w:spacing w:val="1"/>
          <w:sz w:val="24"/>
          <w:szCs w:val="24"/>
        </w:rPr>
        <w:t xml:space="preserve"> </w:t>
      </w:r>
      <w:r w:rsidRPr="00BD09A3">
        <w:rPr>
          <w:sz w:val="24"/>
          <w:szCs w:val="24"/>
        </w:rPr>
        <w:t>metas y objetivos previendo los riesgos que pudieran afectar el logro de las mismas,</w:t>
      </w:r>
      <w:r w:rsidRPr="00BD09A3">
        <w:rPr>
          <w:spacing w:val="1"/>
          <w:sz w:val="24"/>
          <w:szCs w:val="24"/>
        </w:rPr>
        <w:t xml:space="preserve"> </w:t>
      </w:r>
      <w:r w:rsidRPr="00BD09A3">
        <w:rPr>
          <w:sz w:val="24"/>
          <w:szCs w:val="24"/>
        </w:rPr>
        <w:t>fortaleciendo</w:t>
      </w:r>
      <w:r w:rsidRPr="00BD09A3">
        <w:rPr>
          <w:spacing w:val="-1"/>
          <w:sz w:val="24"/>
          <w:szCs w:val="24"/>
        </w:rPr>
        <w:t xml:space="preserve"> </w:t>
      </w:r>
      <w:r w:rsidRPr="00BD09A3">
        <w:rPr>
          <w:sz w:val="24"/>
          <w:szCs w:val="24"/>
        </w:rPr>
        <w:t>el cumplimiento de las leyes y disposiciones activas.</w:t>
      </w:r>
    </w:p>
    <w:p w14:paraId="3F0AC7D8" w14:textId="77777777" w:rsidR="00D672EC" w:rsidRPr="00BD09A3" w:rsidRDefault="00D672EC" w:rsidP="00D672EC">
      <w:pPr>
        <w:rPr>
          <w:sz w:val="24"/>
          <w:szCs w:val="24"/>
        </w:rPr>
      </w:pPr>
    </w:p>
    <w:p w14:paraId="1BA17C91" w14:textId="16EB3183" w:rsidR="00D672EC" w:rsidRPr="00BD09A3" w:rsidRDefault="00D672EC" w:rsidP="00D672EC">
      <w:pPr>
        <w:ind w:left="272" w:right="571"/>
        <w:jc w:val="both"/>
        <w:rPr>
          <w:sz w:val="24"/>
          <w:szCs w:val="24"/>
        </w:rPr>
      </w:pPr>
      <w:r w:rsidRPr="00BD09A3">
        <w:rPr>
          <w:sz w:val="24"/>
          <w:szCs w:val="24"/>
        </w:rPr>
        <w:t xml:space="preserve">A fin de tener un mejor control interno, fue instaurado el “Comité Interno de Control” </w:t>
      </w:r>
      <w:r w:rsidR="00455258">
        <w:rPr>
          <w:sz w:val="24"/>
          <w:szCs w:val="24"/>
        </w:rPr>
        <w:t>con fundamento</w:t>
      </w:r>
      <w:r w:rsidRPr="00BD09A3">
        <w:rPr>
          <w:sz w:val="24"/>
          <w:szCs w:val="24"/>
        </w:rPr>
        <w:t xml:space="preserve"> </w:t>
      </w:r>
      <w:r w:rsidR="00455258">
        <w:rPr>
          <w:sz w:val="24"/>
          <w:szCs w:val="24"/>
        </w:rPr>
        <w:t xml:space="preserve">en </w:t>
      </w:r>
      <w:r w:rsidRPr="00BD09A3">
        <w:rPr>
          <w:sz w:val="24"/>
          <w:szCs w:val="24"/>
        </w:rPr>
        <w:t xml:space="preserve">el artículo </w:t>
      </w:r>
      <w:r w:rsidRPr="00455258">
        <w:rPr>
          <w:sz w:val="24"/>
          <w:szCs w:val="24"/>
        </w:rPr>
        <w:t>2</w:t>
      </w:r>
      <w:r w:rsidR="00455258" w:rsidRPr="00455258">
        <w:rPr>
          <w:sz w:val="24"/>
          <w:szCs w:val="24"/>
        </w:rPr>
        <w:t>3</w:t>
      </w:r>
      <w:r w:rsidRPr="00455258">
        <w:rPr>
          <w:sz w:val="24"/>
          <w:szCs w:val="24"/>
        </w:rPr>
        <w:t xml:space="preserve"> de La Ley Orgánica de la Administración Pública</w:t>
      </w:r>
      <w:r w:rsidR="00455258">
        <w:rPr>
          <w:sz w:val="24"/>
          <w:szCs w:val="24"/>
        </w:rPr>
        <w:t xml:space="preserve"> y en cumplimiento al Acuerdo por el que se emite el Manual de Normas de Aplicación General en Materia de Control Interno para la Administración Pública del Estado de Michoacán de Ocampo publicado en el Periódico Oficial del Gobierno Constitucional del Estado de Michoacán de Ocampo, el pasado 2 de febrero de 2025</w:t>
      </w:r>
      <w:r w:rsidRPr="00BD09A3">
        <w:rPr>
          <w:sz w:val="24"/>
          <w:szCs w:val="24"/>
        </w:rPr>
        <w:t>,</w:t>
      </w:r>
      <w:r w:rsidR="009B44F5">
        <w:rPr>
          <w:sz w:val="24"/>
          <w:szCs w:val="24"/>
        </w:rPr>
        <w:t xml:space="preserve"> teniendo como principal actividad la</w:t>
      </w:r>
      <w:r w:rsidRPr="001B5B2E">
        <w:rPr>
          <w:spacing w:val="1"/>
          <w:sz w:val="24"/>
          <w:szCs w:val="24"/>
        </w:rPr>
        <w:t xml:space="preserve"> </w:t>
      </w:r>
      <w:r w:rsidRPr="001B5B2E">
        <w:rPr>
          <w:sz w:val="24"/>
          <w:szCs w:val="24"/>
        </w:rPr>
        <w:t>genera</w:t>
      </w:r>
      <w:r w:rsidR="009B44F5">
        <w:rPr>
          <w:sz w:val="24"/>
          <w:szCs w:val="24"/>
        </w:rPr>
        <w:t>ción de</w:t>
      </w:r>
      <w:r w:rsidRPr="001B5B2E">
        <w:rPr>
          <w:sz w:val="24"/>
          <w:szCs w:val="24"/>
        </w:rPr>
        <w:t xml:space="preserve"> cédulas de evaluación en materia de control interno, así como cédulas de acción</w:t>
      </w:r>
      <w:r w:rsidR="00455258" w:rsidRPr="001B5B2E">
        <w:rPr>
          <w:sz w:val="24"/>
          <w:szCs w:val="24"/>
        </w:rPr>
        <w:t xml:space="preserve"> </w:t>
      </w:r>
      <w:r w:rsidRPr="001B5B2E">
        <w:rPr>
          <w:spacing w:val="-64"/>
          <w:sz w:val="24"/>
          <w:szCs w:val="24"/>
        </w:rPr>
        <w:t xml:space="preserve"> </w:t>
      </w:r>
      <w:r w:rsidRPr="001B5B2E">
        <w:rPr>
          <w:sz w:val="24"/>
          <w:szCs w:val="24"/>
        </w:rPr>
        <w:t>de mejora</w:t>
      </w:r>
      <w:r w:rsidRPr="00BD09A3">
        <w:rPr>
          <w:sz w:val="24"/>
          <w:szCs w:val="24"/>
        </w:rPr>
        <w:t>.</w:t>
      </w:r>
    </w:p>
    <w:p w14:paraId="1D348B03" w14:textId="77777777" w:rsidR="00D672EC" w:rsidRPr="00BD09A3" w:rsidRDefault="00D672EC" w:rsidP="00D672EC">
      <w:pPr>
        <w:spacing w:before="9"/>
        <w:rPr>
          <w:sz w:val="23"/>
          <w:szCs w:val="24"/>
        </w:rPr>
      </w:pPr>
    </w:p>
    <w:p w14:paraId="03C5BEBF" w14:textId="1DD5F071" w:rsidR="00D672EC" w:rsidRPr="00BD09A3" w:rsidRDefault="00D672EC" w:rsidP="00D672EC">
      <w:pPr>
        <w:ind w:left="272" w:right="571"/>
        <w:jc w:val="both"/>
        <w:rPr>
          <w:sz w:val="24"/>
          <w:szCs w:val="24"/>
        </w:rPr>
      </w:pPr>
      <w:r w:rsidRPr="00BD09A3">
        <w:rPr>
          <w:sz w:val="24"/>
          <w:szCs w:val="24"/>
        </w:rPr>
        <w:t>En materia de desempeño financiero se apega al cumplimiento del programa operativo</w:t>
      </w:r>
      <w:r w:rsidRPr="00BD09A3">
        <w:rPr>
          <w:spacing w:val="1"/>
          <w:sz w:val="24"/>
          <w:szCs w:val="24"/>
        </w:rPr>
        <w:t xml:space="preserve"> </w:t>
      </w:r>
      <w:r w:rsidRPr="00BD09A3">
        <w:rPr>
          <w:sz w:val="24"/>
          <w:szCs w:val="24"/>
        </w:rPr>
        <w:t>anual así como análisis recurrentes a los estados financieros, los cuales muestran los</w:t>
      </w:r>
      <w:r w:rsidRPr="00BD09A3">
        <w:rPr>
          <w:spacing w:val="1"/>
          <w:sz w:val="24"/>
          <w:szCs w:val="24"/>
        </w:rPr>
        <w:t xml:space="preserve"> </w:t>
      </w:r>
      <w:r w:rsidRPr="00BD09A3">
        <w:rPr>
          <w:sz w:val="24"/>
          <w:szCs w:val="24"/>
        </w:rPr>
        <w:t>hechos</w:t>
      </w:r>
      <w:r w:rsidRPr="00BD09A3">
        <w:rPr>
          <w:spacing w:val="1"/>
          <w:sz w:val="24"/>
          <w:szCs w:val="24"/>
        </w:rPr>
        <w:t xml:space="preserve"> </w:t>
      </w:r>
      <w:r w:rsidRPr="00BD09A3">
        <w:rPr>
          <w:sz w:val="24"/>
          <w:szCs w:val="24"/>
        </w:rPr>
        <w:t>con</w:t>
      </w:r>
      <w:r w:rsidRPr="00BD09A3">
        <w:rPr>
          <w:spacing w:val="1"/>
          <w:sz w:val="24"/>
          <w:szCs w:val="24"/>
        </w:rPr>
        <w:t xml:space="preserve"> </w:t>
      </w:r>
      <w:r w:rsidRPr="00BD09A3">
        <w:rPr>
          <w:sz w:val="24"/>
          <w:szCs w:val="24"/>
        </w:rPr>
        <w:t>incidencia</w:t>
      </w:r>
      <w:r w:rsidRPr="00BD09A3">
        <w:rPr>
          <w:spacing w:val="1"/>
          <w:sz w:val="24"/>
          <w:szCs w:val="24"/>
        </w:rPr>
        <w:t xml:space="preserve"> </w:t>
      </w:r>
      <w:r w:rsidRPr="00BD09A3">
        <w:rPr>
          <w:sz w:val="24"/>
          <w:szCs w:val="24"/>
        </w:rPr>
        <w:t>económica-financiera</w:t>
      </w:r>
      <w:r w:rsidRPr="00BD09A3">
        <w:rPr>
          <w:spacing w:val="1"/>
          <w:sz w:val="24"/>
          <w:szCs w:val="24"/>
        </w:rPr>
        <w:t xml:space="preserve"> </w:t>
      </w:r>
      <w:r w:rsidRPr="00BD09A3">
        <w:rPr>
          <w:sz w:val="24"/>
          <w:szCs w:val="24"/>
        </w:rPr>
        <w:t>que</w:t>
      </w:r>
      <w:r w:rsidRPr="00BD09A3">
        <w:rPr>
          <w:spacing w:val="1"/>
          <w:sz w:val="24"/>
          <w:szCs w:val="24"/>
        </w:rPr>
        <w:t xml:space="preserve"> </w:t>
      </w:r>
      <w:r w:rsidRPr="00BD09A3">
        <w:rPr>
          <w:sz w:val="24"/>
          <w:szCs w:val="24"/>
        </w:rPr>
        <w:t>ha</w:t>
      </w:r>
      <w:r w:rsidRPr="00BD09A3">
        <w:rPr>
          <w:spacing w:val="1"/>
          <w:sz w:val="24"/>
          <w:szCs w:val="24"/>
        </w:rPr>
        <w:t xml:space="preserve"> </w:t>
      </w:r>
      <w:r w:rsidRPr="00BD09A3">
        <w:rPr>
          <w:sz w:val="24"/>
          <w:szCs w:val="24"/>
        </w:rPr>
        <w:t>realizado</w:t>
      </w:r>
      <w:r w:rsidRPr="00BD09A3">
        <w:rPr>
          <w:spacing w:val="1"/>
          <w:sz w:val="24"/>
          <w:szCs w:val="24"/>
        </w:rPr>
        <w:t xml:space="preserve"> </w:t>
      </w:r>
      <w:r w:rsidRPr="00BD09A3">
        <w:rPr>
          <w:sz w:val="24"/>
          <w:szCs w:val="24"/>
        </w:rPr>
        <w:t>Fom</w:t>
      </w:r>
      <w:r w:rsidR="00EB1010">
        <w:rPr>
          <w:sz w:val="24"/>
          <w:szCs w:val="24"/>
        </w:rPr>
        <w:t>e</w:t>
      </w:r>
      <w:r w:rsidRPr="00BD09A3">
        <w:rPr>
          <w:sz w:val="24"/>
          <w:szCs w:val="24"/>
        </w:rPr>
        <w:t>nto</w:t>
      </w:r>
      <w:r w:rsidRPr="00BD09A3">
        <w:rPr>
          <w:spacing w:val="1"/>
          <w:sz w:val="24"/>
          <w:szCs w:val="24"/>
        </w:rPr>
        <w:t xml:space="preserve"> </w:t>
      </w:r>
      <w:r w:rsidRPr="00BD09A3">
        <w:rPr>
          <w:sz w:val="24"/>
          <w:szCs w:val="24"/>
        </w:rPr>
        <w:t>Turístico</w:t>
      </w:r>
      <w:r w:rsidRPr="00BD09A3">
        <w:rPr>
          <w:spacing w:val="1"/>
          <w:sz w:val="24"/>
          <w:szCs w:val="24"/>
        </w:rPr>
        <w:t xml:space="preserve"> </w:t>
      </w:r>
      <w:r w:rsidRPr="00BD09A3">
        <w:rPr>
          <w:sz w:val="24"/>
          <w:szCs w:val="24"/>
        </w:rPr>
        <w:t>de</w:t>
      </w:r>
      <w:r w:rsidRPr="00BD09A3">
        <w:rPr>
          <w:spacing w:val="1"/>
          <w:sz w:val="24"/>
          <w:szCs w:val="24"/>
        </w:rPr>
        <w:t xml:space="preserve"> </w:t>
      </w:r>
      <w:r w:rsidRPr="00BD09A3">
        <w:rPr>
          <w:sz w:val="24"/>
          <w:szCs w:val="24"/>
        </w:rPr>
        <w:t>Michoacán</w:t>
      </w:r>
      <w:r w:rsidRPr="00BD09A3">
        <w:rPr>
          <w:spacing w:val="42"/>
          <w:sz w:val="24"/>
          <w:szCs w:val="24"/>
        </w:rPr>
        <w:t xml:space="preserve"> </w:t>
      </w:r>
      <w:r w:rsidRPr="00BD09A3">
        <w:rPr>
          <w:sz w:val="24"/>
          <w:szCs w:val="24"/>
        </w:rPr>
        <w:t>a</w:t>
      </w:r>
      <w:r w:rsidRPr="00BD09A3">
        <w:rPr>
          <w:spacing w:val="-12"/>
          <w:sz w:val="24"/>
          <w:szCs w:val="24"/>
        </w:rPr>
        <w:t xml:space="preserve"> </w:t>
      </w:r>
      <w:r w:rsidRPr="00BD09A3">
        <w:rPr>
          <w:sz w:val="24"/>
          <w:szCs w:val="24"/>
        </w:rPr>
        <w:t>una</w:t>
      </w:r>
      <w:r w:rsidRPr="00BD09A3">
        <w:rPr>
          <w:spacing w:val="-12"/>
          <w:sz w:val="24"/>
          <w:szCs w:val="24"/>
        </w:rPr>
        <w:t xml:space="preserve"> </w:t>
      </w:r>
      <w:r w:rsidRPr="00BD09A3">
        <w:rPr>
          <w:sz w:val="24"/>
          <w:szCs w:val="24"/>
        </w:rPr>
        <w:t>fecha</w:t>
      </w:r>
      <w:r w:rsidRPr="00BD09A3">
        <w:rPr>
          <w:spacing w:val="-12"/>
          <w:sz w:val="24"/>
          <w:szCs w:val="24"/>
        </w:rPr>
        <w:t xml:space="preserve"> </w:t>
      </w:r>
      <w:r w:rsidRPr="00BD09A3">
        <w:rPr>
          <w:sz w:val="24"/>
          <w:szCs w:val="24"/>
        </w:rPr>
        <w:t>y/o</w:t>
      </w:r>
      <w:r w:rsidRPr="00BD09A3">
        <w:rPr>
          <w:spacing w:val="-12"/>
          <w:sz w:val="24"/>
          <w:szCs w:val="24"/>
        </w:rPr>
        <w:t xml:space="preserve"> </w:t>
      </w:r>
      <w:r w:rsidRPr="00BD09A3">
        <w:rPr>
          <w:sz w:val="24"/>
          <w:szCs w:val="24"/>
        </w:rPr>
        <w:t>durante</w:t>
      </w:r>
      <w:r w:rsidRPr="00BD09A3">
        <w:rPr>
          <w:spacing w:val="-12"/>
          <w:sz w:val="24"/>
          <w:szCs w:val="24"/>
        </w:rPr>
        <w:t xml:space="preserve"> </w:t>
      </w:r>
      <w:r w:rsidRPr="00BD09A3">
        <w:rPr>
          <w:sz w:val="24"/>
          <w:szCs w:val="24"/>
        </w:rPr>
        <w:t>un</w:t>
      </w:r>
      <w:r w:rsidRPr="00BD09A3">
        <w:rPr>
          <w:spacing w:val="-12"/>
          <w:sz w:val="24"/>
          <w:szCs w:val="24"/>
        </w:rPr>
        <w:t xml:space="preserve"> </w:t>
      </w:r>
      <w:r w:rsidRPr="00BD09A3">
        <w:rPr>
          <w:sz w:val="24"/>
          <w:szCs w:val="24"/>
        </w:rPr>
        <w:t>período</w:t>
      </w:r>
      <w:r w:rsidRPr="00BD09A3">
        <w:rPr>
          <w:spacing w:val="-12"/>
          <w:sz w:val="24"/>
          <w:szCs w:val="24"/>
        </w:rPr>
        <w:t xml:space="preserve"> </w:t>
      </w:r>
      <w:r w:rsidRPr="00BD09A3">
        <w:rPr>
          <w:sz w:val="24"/>
          <w:szCs w:val="24"/>
        </w:rPr>
        <w:t>determinado</w:t>
      </w:r>
      <w:r w:rsidRPr="00BD09A3">
        <w:rPr>
          <w:spacing w:val="-12"/>
          <w:sz w:val="24"/>
          <w:szCs w:val="24"/>
        </w:rPr>
        <w:t xml:space="preserve"> </w:t>
      </w:r>
      <w:r w:rsidRPr="00BD09A3">
        <w:rPr>
          <w:sz w:val="24"/>
          <w:szCs w:val="24"/>
        </w:rPr>
        <w:t>y</w:t>
      </w:r>
      <w:r w:rsidRPr="00BD09A3">
        <w:rPr>
          <w:spacing w:val="-12"/>
          <w:sz w:val="24"/>
          <w:szCs w:val="24"/>
        </w:rPr>
        <w:t xml:space="preserve"> </w:t>
      </w:r>
      <w:r w:rsidRPr="00BD09A3">
        <w:rPr>
          <w:sz w:val="24"/>
          <w:szCs w:val="24"/>
        </w:rPr>
        <w:t>son</w:t>
      </w:r>
      <w:r w:rsidRPr="00BD09A3">
        <w:rPr>
          <w:spacing w:val="-12"/>
          <w:sz w:val="24"/>
          <w:szCs w:val="24"/>
        </w:rPr>
        <w:t xml:space="preserve"> </w:t>
      </w:r>
      <w:r w:rsidRPr="00BD09A3">
        <w:rPr>
          <w:sz w:val="24"/>
          <w:szCs w:val="24"/>
        </w:rPr>
        <w:t>necesarios</w:t>
      </w:r>
      <w:r w:rsidRPr="00BD09A3">
        <w:rPr>
          <w:spacing w:val="-12"/>
          <w:sz w:val="24"/>
          <w:szCs w:val="24"/>
        </w:rPr>
        <w:t xml:space="preserve"> </w:t>
      </w:r>
      <w:r w:rsidRPr="00BD09A3">
        <w:rPr>
          <w:sz w:val="24"/>
          <w:szCs w:val="24"/>
        </w:rPr>
        <w:t>para</w:t>
      </w:r>
      <w:r w:rsidRPr="00BD09A3">
        <w:rPr>
          <w:spacing w:val="-12"/>
          <w:sz w:val="24"/>
          <w:szCs w:val="24"/>
        </w:rPr>
        <w:t xml:space="preserve"> </w:t>
      </w:r>
      <w:r w:rsidRPr="00BD09A3">
        <w:rPr>
          <w:sz w:val="24"/>
          <w:szCs w:val="24"/>
        </w:rPr>
        <w:t>mostrar</w:t>
      </w:r>
      <w:r w:rsidRPr="00BD09A3">
        <w:rPr>
          <w:spacing w:val="-64"/>
          <w:sz w:val="24"/>
          <w:szCs w:val="24"/>
        </w:rPr>
        <w:t xml:space="preserve"> </w:t>
      </w:r>
      <w:r w:rsidRPr="00BD09A3">
        <w:rPr>
          <w:sz w:val="24"/>
          <w:szCs w:val="24"/>
        </w:rPr>
        <w:t>los resultados del ejercicio presupuestal, así como la situación patrimonial de los mismos,</w:t>
      </w:r>
      <w:r w:rsidRPr="00BD09A3">
        <w:rPr>
          <w:spacing w:val="-64"/>
          <w:sz w:val="24"/>
          <w:szCs w:val="24"/>
        </w:rPr>
        <w:t xml:space="preserve"> </w:t>
      </w:r>
      <w:r w:rsidRPr="00BD09A3">
        <w:rPr>
          <w:sz w:val="24"/>
          <w:szCs w:val="24"/>
        </w:rPr>
        <w:t>todo</w:t>
      </w:r>
      <w:r w:rsidRPr="00BD09A3">
        <w:rPr>
          <w:spacing w:val="-1"/>
          <w:sz w:val="24"/>
          <w:szCs w:val="24"/>
        </w:rPr>
        <w:t xml:space="preserve"> </w:t>
      </w:r>
      <w:r w:rsidRPr="00BD09A3">
        <w:rPr>
          <w:sz w:val="24"/>
          <w:szCs w:val="24"/>
        </w:rPr>
        <w:t>ello con la estructura,</w:t>
      </w:r>
      <w:r w:rsidRPr="00BD09A3">
        <w:rPr>
          <w:spacing w:val="-1"/>
          <w:sz w:val="24"/>
          <w:szCs w:val="24"/>
        </w:rPr>
        <w:t xml:space="preserve"> </w:t>
      </w:r>
      <w:r w:rsidRPr="00BD09A3">
        <w:rPr>
          <w:sz w:val="24"/>
          <w:szCs w:val="24"/>
        </w:rPr>
        <w:t>oportunidad y periodicidad que</w:t>
      </w:r>
      <w:r w:rsidRPr="00BD09A3">
        <w:rPr>
          <w:spacing w:val="-1"/>
          <w:sz w:val="24"/>
          <w:szCs w:val="24"/>
        </w:rPr>
        <w:t xml:space="preserve"> </w:t>
      </w:r>
      <w:r w:rsidRPr="00BD09A3">
        <w:rPr>
          <w:sz w:val="24"/>
          <w:szCs w:val="24"/>
        </w:rPr>
        <w:t>la ley establece.</w:t>
      </w:r>
    </w:p>
    <w:p w14:paraId="543351E5" w14:textId="77777777" w:rsidR="00D672EC" w:rsidRPr="00BD09A3" w:rsidRDefault="00D672EC" w:rsidP="00D672EC">
      <w:pPr>
        <w:spacing w:before="5"/>
        <w:rPr>
          <w:sz w:val="24"/>
          <w:szCs w:val="24"/>
        </w:rPr>
      </w:pPr>
    </w:p>
    <w:p w14:paraId="407A749A" w14:textId="45C50ED0" w:rsidR="00D672EC" w:rsidRPr="00D672EC" w:rsidRDefault="00D672EC" w:rsidP="00D672EC">
      <w:pPr>
        <w:spacing w:line="237" w:lineRule="auto"/>
        <w:ind w:left="272" w:right="571"/>
        <w:jc w:val="both"/>
        <w:rPr>
          <w:sz w:val="24"/>
          <w:szCs w:val="24"/>
        </w:rPr>
      </w:pPr>
      <w:r w:rsidRPr="00BD09A3">
        <w:rPr>
          <w:sz w:val="24"/>
          <w:szCs w:val="24"/>
        </w:rPr>
        <w:t>Dentro</w:t>
      </w:r>
      <w:r w:rsidRPr="00BD09A3">
        <w:rPr>
          <w:spacing w:val="-5"/>
          <w:sz w:val="24"/>
          <w:szCs w:val="24"/>
        </w:rPr>
        <w:t xml:space="preserve"> </w:t>
      </w:r>
      <w:r w:rsidRPr="00BD09A3">
        <w:rPr>
          <w:sz w:val="24"/>
          <w:szCs w:val="24"/>
        </w:rPr>
        <w:t>de</w:t>
      </w:r>
      <w:r w:rsidRPr="00BD09A3">
        <w:rPr>
          <w:spacing w:val="-4"/>
          <w:sz w:val="24"/>
          <w:szCs w:val="24"/>
        </w:rPr>
        <w:t xml:space="preserve"> </w:t>
      </w:r>
      <w:r w:rsidRPr="00BD09A3">
        <w:rPr>
          <w:sz w:val="24"/>
          <w:szCs w:val="24"/>
        </w:rPr>
        <w:t>esos</w:t>
      </w:r>
      <w:r w:rsidRPr="00BD09A3">
        <w:rPr>
          <w:spacing w:val="-4"/>
          <w:sz w:val="24"/>
          <w:szCs w:val="24"/>
        </w:rPr>
        <w:t xml:space="preserve"> </w:t>
      </w:r>
      <w:r w:rsidRPr="00BD09A3">
        <w:rPr>
          <w:sz w:val="24"/>
          <w:szCs w:val="24"/>
        </w:rPr>
        <w:t>análisis</w:t>
      </w:r>
      <w:r w:rsidRPr="00BD09A3">
        <w:rPr>
          <w:spacing w:val="-4"/>
          <w:sz w:val="24"/>
          <w:szCs w:val="24"/>
        </w:rPr>
        <w:t xml:space="preserve"> </w:t>
      </w:r>
      <w:r w:rsidRPr="00BD09A3">
        <w:rPr>
          <w:sz w:val="24"/>
          <w:szCs w:val="24"/>
        </w:rPr>
        <w:t>se</w:t>
      </w:r>
      <w:r w:rsidRPr="00BD09A3">
        <w:rPr>
          <w:spacing w:val="-4"/>
          <w:sz w:val="24"/>
          <w:szCs w:val="24"/>
        </w:rPr>
        <w:t xml:space="preserve"> </w:t>
      </w:r>
      <w:r w:rsidRPr="00BD09A3">
        <w:rPr>
          <w:sz w:val="24"/>
          <w:szCs w:val="24"/>
        </w:rPr>
        <w:t>encuentra</w:t>
      </w:r>
      <w:r w:rsidRPr="00BD09A3">
        <w:rPr>
          <w:spacing w:val="-4"/>
          <w:sz w:val="24"/>
          <w:szCs w:val="24"/>
        </w:rPr>
        <w:t xml:space="preserve"> </w:t>
      </w:r>
      <w:r w:rsidRPr="00BD09A3">
        <w:rPr>
          <w:sz w:val="24"/>
          <w:szCs w:val="24"/>
        </w:rPr>
        <w:t>el</w:t>
      </w:r>
      <w:r w:rsidRPr="00BD09A3">
        <w:rPr>
          <w:spacing w:val="-5"/>
          <w:sz w:val="24"/>
          <w:szCs w:val="24"/>
        </w:rPr>
        <w:t xml:space="preserve"> </w:t>
      </w:r>
      <w:r w:rsidRPr="00BD09A3">
        <w:rPr>
          <w:sz w:val="24"/>
          <w:szCs w:val="24"/>
        </w:rPr>
        <w:t>cálculo</w:t>
      </w:r>
      <w:r w:rsidRPr="00BD09A3">
        <w:rPr>
          <w:spacing w:val="-4"/>
          <w:sz w:val="24"/>
          <w:szCs w:val="24"/>
        </w:rPr>
        <w:t xml:space="preserve"> </w:t>
      </w:r>
      <w:r w:rsidRPr="00BD09A3">
        <w:rPr>
          <w:sz w:val="24"/>
          <w:szCs w:val="24"/>
        </w:rPr>
        <w:t>de</w:t>
      </w:r>
      <w:r w:rsidRPr="00BD09A3">
        <w:rPr>
          <w:spacing w:val="-4"/>
          <w:sz w:val="24"/>
          <w:szCs w:val="24"/>
        </w:rPr>
        <w:t xml:space="preserve"> </w:t>
      </w:r>
      <w:r w:rsidRPr="00BD09A3">
        <w:rPr>
          <w:sz w:val="24"/>
          <w:szCs w:val="24"/>
        </w:rPr>
        <w:t>indicadores</w:t>
      </w:r>
      <w:r w:rsidRPr="00BD09A3">
        <w:rPr>
          <w:spacing w:val="-4"/>
          <w:sz w:val="24"/>
          <w:szCs w:val="24"/>
        </w:rPr>
        <w:t xml:space="preserve"> </w:t>
      </w:r>
      <w:r w:rsidRPr="00BD09A3">
        <w:rPr>
          <w:sz w:val="24"/>
          <w:szCs w:val="24"/>
        </w:rPr>
        <w:t>financieros,</w:t>
      </w:r>
      <w:r w:rsidRPr="00BD09A3">
        <w:rPr>
          <w:spacing w:val="-4"/>
          <w:sz w:val="24"/>
          <w:szCs w:val="24"/>
        </w:rPr>
        <w:t xml:space="preserve"> </w:t>
      </w:r>
      <w:r w:rsidRPr="00BD09A3">
        <w:rPr>
          <w:sz w:val="24"/>
          <w:szCs w:val="24"/>
        </w:rPr>
        <w:t>entre</w:t>
      </w:r>
      <w:r w:rsidRPr="00BD09A3">
        <w:rPr>
          <w:spacing w:val="-4"/>
          <w:sz w:val="24"/>
          <w:szCs w:val="24"/>
        </w:rPr>
        <w:t xml:space="preserve"> </w:t>
      </w:r>
      <w:r w:rsidRPr="00BD09A3">
        <w:rPr>
          <w:sz w:val="24"/>
          <w:szCs w:val="24"/>
        </w:rPr>
        <w:t>otros</w:t>
      </w:r>
      <w:r w:rsidRPr="00BD09A3">
        <w:rPr>
          <w:spacing w:val="-4"/>
          <w:sz w:val="24"/>
          <w:szCs w:val="24"/>
        </w:rPr>
        <w:t xml:space="preserve"> </w:t>
      </w:r>
      <w:r w:rsidRPr="00BD09A3">
        <w:rPr>
          <w:sz w:val="24"/>
          <w:szCs w:val="24"/>
        </w:rPr>
        <w:t>que</w:t>
      </w:r>
      <w:r w:rsidRPr="00BD09A3">
        <w:rPr>
          <w:spacing w:val="-65"/>
          <w:sz w:val="24"/>
          <w:szCs w:val="24"/>
        </w:rPr>
        <w:t xml:space="preserve"> </w:t>
      </w:r>
      <w:r w:rsidRPr="00BD09A3">
        <w:rPr>
          <w:sz w:val="24"/>
          <w:szCs w:val="24"/>
        </w:rPr>
        <w:t>miden el desempeño financiero del ente,</w:t>
      </w:r>
      <w:r w:rsidRPr="00BD09A3">
        <w:rPr>
          <w:spacing w:val="-1"/>
          <w:sz w:val="24"/>
          <w:szCs w:val="24"/>
        </w:rPr>
        <w:t xml:space="preserve"> </w:t>
      </w:r>
      <w:r w:rsidRPr="00BD09A3">
        <w:rPr>
          <w:sz w:val="24"/>
          <w:szCs w:val="24"/>
        </w:rPr>
        <w:t>como se menciona</w:t>
      </w:r>
      <w:r w:rsidRPr="00BD09A3">
        <w:rPr>
          <w:spacing w:val="-1"/>
          <w:sz w:val="24"/>
          <w:szCs w:val="24"/>
        </w:rPr>
        <w:t xml:space="preserve"> </w:t>
      </w:r>
      <w:r w:rsidRPr="00BD09A3">
        <w:rPr>
          <w:sz w:val="24"/>
          <w:szCs w:val="24"/>
        </w:rPr>
        <w:t>al inicio del</w:t>
      </w:r>
      <w:r w:rsidRPr="00BD09A3">
        <w:rPr>
          <w:spacing w:val="-1"/>
          <w:sz w:val="24"/>
          <w:szCs w:val="24"/>
        </w:rPr>
        <w:t xml:space="preserve"> </w:t>
      </w:r>
      <w:r w:rsidRPr="00BD09A3">
        <w:rPr>
          <w:sz w:val="24"/>
          <w:szCs w:val="24"/>
        </w:rPr>
        <w:t>párrafo.</w:t>
      </w:r>
    </w:p>
    <w:p w14:paraId="34D80340" w14:textId="77777777" w:rsidR="00D672EC" w:rsidRPr="00BD09A3" w:rsidRDefault="00D672EC" w:rsidP="00D672EC">
      <w:pPr>
        <w:numPr>
          <w:ilvl w:val="0"/>
          <w:numId w:val="14"/>
        </w:numPr>
        <w:tabs>
          <w:tab w:val="left" w:pos="674"/>
        </w:tabs>
        <w:spacing w:before="92"/>
        <w:outlineLvl w:val="0"/>
        <w:rPr>
          <w:rFonts w:ascii="Arial" w:eastAsia="Arial" w:hAnsi="Arial" w:cs="Arial"/>
          <w:b/>
          <w:bCs/>
          <w:sz w:val="24"/>
          <w:szCs w:val="24"/>
        </w:rPr>
      </w:pPr>
      <w:r w:rsidRPr="00BD09A3">
        <w:rPr>
          <w:rFonts w:ascii="Arial" w:eastAsia="Arial" w:hAnsi="Arial" w:cs="Arial"/>
          <w:b/>
          <w:bCs/>
          <w:sz w:val="24"/>
          <w:szCs w:val="24"/>
        </w:rPr>
        <w:t>Información</w:t>
      </w:r>
      <w:r w:rsidRPr="00BD09A3">
        <w:rPr>
          <w:rFonts w:ascii="Arial" w:eastAsia="Arial" w:hAnsi="Arial" w:cs="Arial"/>
          <w:b/>
          <w:bCs/>
          <w:spacing w:val="-2"/>
          <w:sz w:val="24"/>
          <w:szCs w:val="24"/>
        </w:rPr>
        <w:t xml:space="preserve"> </w:t>
      </w:r>
      <w:r w:rsidRPr="00BD09A3">
        <w:rPr>
          <w:rFonts w:ascii="Arial" w:eastAsia="Arial" w:hAnsi="Arial" w:cs="Arial"/>
          <w:b/>
          <w:bCs/>
          <w:sz w:val="24"/>
          <w:szCs w:val="24"/>
        </w:rPr>
        <w:t>por</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Segmentos:</w:t>
      </w:r>
    </w:p>
    <w:p w14:paraId="5E018DC8" w14:textId="77777777" w:rsidR="00D672EC" w:rsidRPr="00BD09A3" w:rsidRDefault="00D672EC" w:rsidP="00D672EC">
      <w:pPr>
        <w:spacing w:before="3"/>
        <w:ind w:left="272"/>
        <w:rPr>
          <w:sz w:val="24"/>
          <w:szCs w:val="24"/>
        </w:rPr>
      </w:pPr>
      <w:r w:rsidRPr="00BD09A3">
        <w:rPr>
          <w:sz w:val="24"/>
          <w:szCs w:val="24"/>
        </w:rPr>
        <w:t>No Aplica</w:t>
      </w:r>
    </w:p>
    <w:p w14:paraId="7CA92232" w14:textId="77777777" w:rsidR="00D672EC" w:rsidRPr="00BD09A3" w:rsidRDefault="00D672EC" w:rsidP="00D672EC">
      <w:pPr>
        <w:rPr>
          <w:sz w:val="24"/>
          <w:szCs w:val="24"/>
        </w:rPr>
      </w:pPr>
    </w:p>
    <w:p w14:paraId="7F91D19F" w14:textId="77777777" w:rsidR="00D672EC" w:rsidRPr="00BD09A3" w:rsidRDefault="00D672EC" w:rsidP="00D672EC">
      <w:pPr>
        <w:numPr>
          <w:ilvl w:val="0"/>
          <w:numId w:val="14"/>
        </w:numPr>
        <w:tabs>
          <w:tab w:val="left" w:pos="674"/>
        </w:tabs>
        <w:spacing w:line="275" w:lineRule="exact"/>
        <w:outlineLvl w:val="0"/>
        <w:rPr>
          <w:rFonts w:ascii="Arial" w:eastAsia="Arial" w:hAnsi="Arial" w:cs="Arial"/>
          <w:b/>
          <w:bCs/>
          <w:sz w:val="24"/>
          <w:szCs w:val="24"/>
        </w:rPr>
      </w:pPr>
      <w:r w:rsidRPr="00BD09A3">
        <w:rPr>
          <w:rFonts w:ascii="Arial" w:eastAsia="Arial" w:hAnsi="Arial" w:cs="Arial"/>
          <w:b/>
          <w:bCs/>
          <w:sz w:val="24"/>
          <w:szCs w:val="24"/>
        </w:rPr>
        <w:t>Eventos</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Posteriores al</w:t>
      </w:r>
      <w:r w:rsidRPr="00BD09A3">
        <w:rPr>
          <w:rFonts w:ascii="Arial" w:eastAsia="Arial" w:hAnsi="Arial" w:cs="Arial"/>
          <w:b/>
          <w:bCs/>
          <w:spacing w:val="-2"/>
          <w:sz w:val="24"/>
          <w:szCs w:val="24"/>
        </w:rPr>
        <w:t xml:space="preserve"> </w:t>
      </w:r>
      <w:r w:rsidRPr="00BD09A3">
        <w:rPr>
          <w:rFonts w:ascii="Arial" w:eastAsia="Arial" w:hAnsi="Arial" w:cs="Arial"/>
          <w:b/>
          <w:bCs/>
          <w:sz w:val="24"/>
          <w:szCs w:val="24"/>
        </w:rPr>
        <w:t>Cierre:</w:t>
      </w:r>
    </w:p>
    <w:p w14:paraId="1823AB8A" w14:textId="77777777" w:rsidR="00D672EC" w:rsidRPr="00BD09A3" w:rsidRDefault="00D672EC" w:rsidP="00D672EC">
      <w:pPr>
        <w:spacing w:line="275" w:lineRule="exact"/>
        <w:ind w:left="272"/>
        <w:rPr>
          <w:sz w:val="24"/>
          <w:szCs w:val="24"/>
        </w:rPr>
      </w:pPr>
      <w:r w:rsidRPr="00BD09A3">
        <w:rPr>
          <w:sz w:val="24"/>
          <w:szCs w:val="24"/>
        </w:rPr>
        <w:t>Sin información que revelar</w:t>
      </w:r>
    </w:p>
    <w:p w14:paraId="2B787A77" w14:textId="77777777" w:rsidR="00D672EC" w:rsidRDefault="00D672EC" w:rsidP="00D672EC">
      <w:pPr>
        <w:rPr>
          <w:sz w:val="24"/>
          <w:szCs w:val="24"/>
        </w:rPr>
      </w:pPr>
    </w:p>
    <w:p w14:paraId="3528AFA5" w14:textId="77777777" w:rsidR="00D672EC" w:rsidRPr="00BD09A3" w:rsidRDefault="00D672EC" w:rsidP="00D672EC">
      <w:pPr>
        <w:rPr>
          <w:sz w:val="24"/>
          <w:szCs w:val="24"/>
        </w:rPr>
      </w:pPr>
    </w:p>
    <w:p w14:paraId="47FEFCF3" w14:textId="77777777" w:rsidR="00D672EC" w:rsidRPr="00BD09A3" w:rsidRDefault="00D672EC" w:rsidP="00D672EC">
      <w:pPr>
        <w:numPr>
          <w:ilvl w:val="0"/>
          <w:numId w:val="14"/>
        </w:numPr>
        <w:tabs>
          <w:tab w:val="left" w:pos="674"/>
        </w:tabs>
        <w:outlineLvl w:val="0"/>
        <w:rPr>
          <w:rFonts w:ascii="Arial" w:eastAsia="Arial" w:hAnsi="Arial" w:cs="Arial"/>
          <w:b/>
          <w:bCs/>
          <w:sz w:val="24"/>
          <w:szCs w:val="24"/>
        </w:rPr>
      </w:pPr>
      <w:r w:rsidRPr="00BD09A3">
        <w:rPr>
          <w:rFonts w:ascii="Arial" w:eastAsia="Arial" w:hAnsi="Arial" w:cs="Arial"/>
          <w:b/>
          <w:bCs/>
          <w:sz w:val="24"/>
          <w:szCs w:val="24"/>
        </w:rPr>
        <w:t>Partes Relacionadas:</w:t>
      </w:r>
    </w:p>
    <w:p w14:paraId="1C3AC854" w14:textId="77777777" w:rsidR="00D672EC" w:rsidRPr="00BD09A3" w:rsidRDefault="00D672EC" w:rsidP="00D672EC">
      <w:pPr>
        <w:rPr>
          <w:rFonts w:ascii="Arial"/>
          <w:b/>
          <w:sz w:val="24"/>
          <w:szCs w:val="24"/>
        </w:rPr>
      </w:pPr>
    </w:p>
    <w:p w14:paraId="1623EE06" w14:textId="77777777" w:rsidR="00D672EC" w:rsidRPr="00BD09A3" w:rsidRDefault="00D672EC" w:rsidP="00D672EC">
      <w:pPr>
        <w:spacing w:line="242" w:lineRule="auto"/>
        <w:ind w:left="272" w:right="571"/>
        <w:jc w:val="both"/>
        <w:rPr>
          <w:sz w:val="24"/>
          <w:szCs w:val="24"/>
        </w:rPr>
      </w:pPr>
      <w:r w:rsidRPr="00BD09A3">
        <w:rPr>
          <w:sz w:val="24"/>
          <w:szCs w:val="24"/>
        </w:rPr>
        <w:t>No existen partes relacionadas que pudieran ejercer influencia significativa sobre la toma</w:t>
      </w:r>
      <w:r w:rsidRPr="00BD09A3">
        <w:rPr>
          <w:spacing w:val="1"/>
          <w:sz w:val="24"/>
          <w:szCs w:val="24"/>
        </w:rPr>
        <w:t xml:space="preserve"> </w:t>
      </w:r>
      <w:r w:rsidRPr="00BD09A3">
        <w:rPr>
          <w:sz w:val="24"/>
          <w:szCs w:val="24"/>
        </w:rPr>
        <w:t>de decisiones financieras y operativas del ente.</w:t>
      </w:r>
    </w:p>
    <w:p w14:paraId="7B6F15CC" w14:textId="77777777" w:rsidR="00D672EC" w:rsidRPr="00BD09A3" w:rsidRDefault="00D672EC" w:rsidP="00D672EC">
      <w:pPr>
        <w:rPr>
          <w:sz w:val="26"/>
          <w:szCs w:val="24"/>
        </w:rPr>
      </w:pPr>
    </w:p>
    <w:p w14:paraId="6FA42719" w14:textId="77777777" w:rsidR="00D672EC" w:rsidRPr="00BD09A3" w:rsidRDefault="00D672EC" w:rsidP="00D672EC">
      <w:pPr>
        <w:spacing w:before="6"/>
        <w:rPr>
          <w:sz w:val="21"/>
          <w:szCs w:val="24"/>
        </w:rPr>
      </w:pPr>
    </w:p>
    <w:p w14:paraId="077CCAD1" w14:textId="77777777" w:rsidR="00D672EC" w:rsidRPr="00BD09A3" w:rsidRDefault="00D672EC" w:rsidP="00D672EC">
      <w:pPr>
        <w:numPr>
          <w:ilvl w:val="0"/>
          <w:numId w:val="14"/>
        </w:numPr>
        <w:tabs>
          <w:tab w:val="left" w:pos="674"/>
        </w:tabs>
        <w:outlineLvl w:val="0"/>
        <w:rPr>
          <w:rFonts w:ascii="Arial" w:eastAsia="Arial" w:hAnsi="Arial" w:cs="Arial"/>
          <w:b/>
          <w:bCs/>
          <w:sz w:val="24"/>
          <w:szCs w:val="24"/>
        </w:rPr>
      </w:pPr>
      <w:r w:rsidRPr="00BD09A3">
        <w:rPr>
          <w:rFonts w:ascii="Arial" w:eastAsia="Arial" w:hAnsi="Arial" w:cs="Arial"/>
          <w:b/>
          <w:bCs/>
          <w:sz w:val="24"/>
          <w:szCs w:val="24"/>
        </w:rPr>
        <w:t>Responsabilidad</w:t>
      </w:r>
      <w:r w:rsidRPr="00BD09A3">
        <w:rPr>
          <w:rFonts w:ascii="Arial" w:eastAsia="Arial" w:hAnsi="Arial" w:cs="Arial"/>
          <w:b/>
          <w:bCs/>
          <w:spacing w:val="-2"/>
          <w:sz w:val="24"/>
          <w:szCs w:val="24"/>
        </w:rPr>
        <w:t xml:space="preserve"> </w:t>
      </w:r>
      <w:r w:rsidRPr="00BD09A3">
        <w:rPr>
          <w:rFonts w:ascii="Arial" w:eastAsia="Arial" w:hAnsi="Arial" w:cs="Arial"/>
          <w:b/>
          <w:bCs/>
          <w:sz w:val="24"/>
          <w:szCs w:val="24"/>
        </w:rPr>
        <w:t>Sobre la Presentación</w:t>
      </w:r>
      <w:r w:rsidRPr="00BD09A3">
        <w:rPr>
          <w:rFonts w:ascii="Arial" w:eastAsia="Arial" w:hAnsi="Arial" w:cs="Arial"/>
          <w:b/>
          <w:bCs/>
          <w:spacing w:val="-2"/>
          <w:sz w:val="24"/>
          <w:szCs w:val="24"/>
        </w:rPr>
        <w:t xml:space="preserve"> </w:t>
      </w:r>
      <w:r w:rsidRPr="00BD09A3">
        <w:rPr>
          <w:rFonts w:ascii="Arial" w:eastAsia="Arial" w:hAnsi="Arial" w:cs="Arial"/>
          <w:b/>
          <w:bCs/>
          <w:sz w:val="24"/>
          <w:szCs w:val="24"/>
        </w:rPr>
        <w:t>Razonable de la</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Información</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Contable:</w:t>
      </w:r>
    </w:p>
    <w:p w14:paraId="597D7A95" w14:textId="77777777" w:rsidR="00D672EC" w:rsidRPr="00BD09A3" w:rsidRDefault="00D672EC" w:rsidP="00D672EC">
      <w:pPr>
        <w:rPr>
          <w:rFonts w:ascii="Arial"/>
          <w:b/>
          <w:sz w:val="24"/>
          <w:szCs w:val="24"/>
        </w:rPr>
      </w:pPr>
    </w:p>
    <w:p w14:paraId="3DD48AFC" w14:textId="77777777" w:rsidR="00D672EC" w:rsidRPr="00BD09A3" w:rsidRDefault="00D672EC" w:rsidP="00D672EC">
      <w:pPr>
        <w:ind w:left="272" w:right="571"/>
        <w:jc w:val="both"/>
        <w:rPr>
          <w:sz w:val="24"/>
          <w:szCs w:val="24"/>
        </w:rPr>
      </w:pPr>
      <w:r w:rsidRPr="00BD09A3">
        <w:rPr>
          <w:sz w:val="24"/>
          <w:szCs w:val="24"/>
        </w:rPr>
        <w:t>La</w:t>
      </w:r>
      <w:r w:rsidRPr="00BD09A3">
        <w:rPr>
          <w:spacing w:val="-5"/>
          <w:sz w:val="24"/>
          <w:szCs w:val="24"/>
        </w:rPr>
        <w:t xml:space="preserve"> </w:t>
      </w:r>
      <w:r w:rsidRPr="00BD09A3">
        <w:rPr>
          <w:sz w:val="24"/>
          <w:szCs w:val="24"/>
        </w:rPr>
        <w:t>Información</w:t>
      </w:r>
      <w:r w:rsidRPr="00BD09A3">
        <w:rPr>
          <w:spacing w:val="-4"/>
          <w:sz w:val="24"/>
          <w:szCs w:val="24"/>
        </w:rPr>
        <w:t xml:space="preserve"> </w:t>
      </w:r>
      <w:r w:rsidRPr="00BD09A3">
        <w:rPr>
          <w:sz w:val="24"/>
          <w:szCs w:val="24"/>
        </w:rPr>
        <w:t>Contable</w:t>
      </w:r>
      <w:r w:rsidRPr="00BD09A3">
        <w:rPr>
          <w:spacing w:val="-4"/>
          <w:sz w:val="24"/>
          <w:szCs w:val="24"/>
        </w:rPr>
        <w:t xml:space="preserve"> </w:t>
      </w:r>
      <w:r w:rsidRPr="00BD09A3">
        <w:rPr>
          <w:sz w:val="24"/>
          <w:szCs w:val="24"/>
        </w:rPr>
        <w:t>deberá</w:t>
      </w:r>
      <w:r w:rsidRPr="00BD09A3">
        <w:rPr>
          <w:spacing w:val="-3"/>
          <w:sz w:val="24"/>
          <w:szCs w:val="24"/>
        </w:rPr>
        <w:t xml:space="preserve"> </w:t>
      </w:r>
      <w:r w:rsidRPr="00BD09A3">
        <w:rPr>
          <w:sz w:val="24"/>
          <w:szCs w:val="24"/>
        </w:rPr>
        <w:t>estar</w:t>
      </w:r>
      <w:r w:rsidRPr="00BD09A3">
        <w:rPr>
          <w:spacing w:val="-4"/>
          <w:sz w:val="24"/>
          <w:szCs w:val="24"/>
        </w:rPr>
        <w:t xml:space="preserve"> </w:t>
      </w:r>
      <w:r w:rsidRPr="00BD09A3">
        <w:rPr>
          <w:sz w:val="24"/>
          <w:szCs w:val="24"/>
        </w:rPr>
        <w:t>firmada</w:t>
      </w:r>
      <w:r w:rsidRPr="00BD09A3">
        <w:rPr>
          <w:spacing w:val="-4"/>
          <w:sz w:val="24"/>
          <w:szCs w:val="24"/>
        </w:rPr>
        <w:t xml:space="preserve"> </w:t>
      </w:r>
      <w:r w:rsidRPr="00BD09A3">
        <w:rPr>
          <w:sz w:val="24"/>
          <w:szCs w:val="24"/>
        </w:rPr>
        <w:t>en</w:t>
      </w:r>
      <w:r w:rsidRPr="00BD09A3">
        <w:rPr>
          <w:spacing w:val="-4"/>
          <w:sz w:val="24"/>
          <w:szCs w:val="24"/>
        </w:rPr>
        <w:t xml:space="preserve"> </w:t>
      </w:r>
      <w:r w:rsidRPr="00BD09A3">
        <w:rPr>
          <w:sz w:val="24"/>
          <w:szCs w:val="24"/>
        </w:rPr>
        <w:t>cada</w:t>
      </w:r>
      <w:r w:rsidRPr="00BD09A3">
        <w:rPr>
          <w:spacing w:val="-4"/>
          <w:sz w:val="24"/>
          <w:szCs w:val="24"/>
        </w:rPr>
        <w:t xml:space="preserve"> </w:t>
      </w:r>
      <w:r w:rsidRPr="00BD09A3">
        <w:rPr>
          <w:sz w:val="24"/>
          <w:szCs w:val="24"/>
        </w:rPr>
        <w:t>página</w:t>
      </w:r>
      <w:r w:rsidRPr="00BD09A3">
        <w:rPr>
          <w:spacing w:val="-4"/>
          <w:sz w:val="24"/>
          <w:szCs w:val="24"/>
        </w:rPr>
        <w:t xml:space="preserve"> </w:t>
      </w:r>
      <w:r w:rsidRPr="00BD09A3">
        <w:rPr>
          <w:sz w:val="24"/>
          <w:szCs w:val="24"/>
        </w:rPr>
        <w:t>de</w:t>
      </w:r>
      <w:r w:rsidRPr="00BD09A3">
        <w:rPr>
          <w:spacing w:val="-4"/>
          <w:sz w:val="24"/>
          <w:szCs w:val="24"/>
        </w:rPr>
        <w:t xml:space="preserve"> </w:t>
      </w:r>
      <w:r w:rsidRPr="00BD09A3">
        <w:rPr>
          <w:sz w:val="24"/>
          <w:szCs w:val="24"/>
        </w:rPr>
        <w:t>la</w:t>
      </w:r>
      <w:r w:rsidRPr="00BD09A3">
        <w:rPr>
          <w:spacing w:val="-4"/>
          <w:sz w:val="24"/>
          <w:szCs w:val="24"/>
        </w:rPr>
        <w:t xml:space="preserve"> </w:t>
      </w:r>
      <w:r w:rsidRPr="00BD09A3">
        <w:rPr>
          <w:sz w:val="24"/>
          <w:szCs w:val="24"/>
        </w:rPr>
        <w:t>misma</w:t>
      </w:r>
      <w:r w:rsidRPr="00BD09A3">
        <w:rPr>
          <w:spacing w:val="-3"/>
          <w:sz w:val="24"/>
          <w:szCs w:val="24"/>
        </w:rPr>
        <w:t xml:space="preserve"> </w:t>
      </w:r>
      <w:r w:rsidRPr="00BD09A3">
        <w:rPr>
          <w:sz w:val="24"/>
          <w:szCs w:val="24"/>
        </w:rPr>
        <w:t>e</w:t>
      </w:r>
      <w:r w:rsidRPr="00BD09A3">
        <w:rPr>
          <w:spacing w:val="-4"/>
          <w:sz w:val="24"/>
          <w:szCs w:val="24"/>
        </w:rPr>
        <w:t xml:space="preserve"> </w:t>
      </w:r>
      <w:r w:rsidRPr="00BD09A3">
        <w:rPr>
          <w:sz w:val="24"/>
          <w:szCs w:val="24"/>
        </w:rPr>
        <w:t>incluir</w:t>
      </w:r>
      <w:r w:rsidRPr="00BD09A3">
        <w:rPr>
          <w:spacing w:val="-4"/>
          <w:sz w:val="24"/>
          <w:szCs w:val="24"/>
        </w:rPr>
        <w:t xml:space="preserve"> </w:t>
      </w:r>
      <w:r w:rsidRPr="00BD09A3">
        <w:rPr>
          <w:sz w:val="24"/>
          <w:szCs w:val="24"/>
        </w:rPr>
        <w:t>al</w:t>
      </w:r>
      <w:r w:rsidRPr="00BD09A3">
        <w:rPr>
          <w:spacing w:val="-4"/>
          <w:sz w:val="24"/>
          <w:szCs w:val="24"/>
        </w:rPr>
        <w:t xml:space="preserve"> </w:t>
      </w:r>
      <w:r w:rsidRPr="00BD09A3">
        <w:rPr>
          <w:sz w:val="24"/>
          <w:szCs w:val="24"/>
        </w:rPr>
        <w:t>final</w:t>
      </w:r>
      <w:r w:rsidRPr="00BD09A3">
        <w:rPr>
          <w:spacing w:val="-65"/>
          <w:sz w:val="24"/>
          <w:szCs w:val="24"/>
        </w:rPr>
        <w:t xml:space="preserve"> </w:t>
      </w:r>
      <w:r w:rsidRPr="00BD09A3">
        <w:rPr>
          <w:sz w:val="24"/>
          <w:szCs w:val="24"/>
        </w:rPr>
        <w:t>la</w:t>
      </w:r>
      <w:r w:rsidRPr="00BD09A3">
        <w:rPr>
          <w:spacing w:val="1"/>
          <w:sz w:val="24"/>
          <w:szCs w:val="24"/>
        </w:rPr>
        <w:t xml:space="preserve"> </w:t>
      </w:r>
      <w:r w:rsidRPr="00BD09A3">
        <w:rPr>
          <w:sz w:val="24"/>
          <w:szCs w:val="24"/>
        </w:rPr>
        <w:t>siguiente</w:t>
      </w:r>
      <w:r w:rsidRPr="00BD09A3">
        <w:rPr>
          <w:spacing w:val="1"/>
          <w:sz w:val="24"/>
          <w:szCs w:val="24"/>
        </w:rPr>
        <w:t xml:space="preserve"> </w:t>
      </w:r>
      <w:r w:rsidRPr="00BD09A3">
        <w:rPr>
          <w:sz w:val="24"/>
          <w:szCs w:val="24"/>
        </w:rPr>
        <w:t>leyenda:</w:t>
      </w:r>
      <w:r w:rsidRPr="00BD09A3">
        <w:rPr>
          <w:spacing w:val="1"/>
          <w:sz w:val="24"/>
          <w:szCs w:val="24"/>
        </w:rPr>
        <w:t xml:space="preserve"> </w:t>
      </w:r>
      <w:r w:rsidRPr="00BD09A3">
        <w:rPr>
          <w:sz w:val="24"/>
          <w:szCs w:val="24"/>
        </w:rPr>
        <w:t>“Bajo</w:t>
      </w:r>
      <w:r w:rsidRPr="00BD09A3">
        <w:rPr>
          <w:spacing w:val="1"/>
          <w:sz w:val="24"/>
          <w:szCs w:val="24"/>
        </w:rPr>
        <w:t xml:space="preserve"> </w:t>
      </w:r>
      <w:r w:rsidRPr="00BD09A3">
        <w:rPr>
          <w:sz w:val="24"/>
          <w:szCs w:val="24"/>
        </w:rPr>
        <w:t>protesta</w:t>
      </w:r>
      <w:r w:rsidRPr="00BD09A3">
        <w:rPr>
          <w:spacing w:val="1"/>
          <w:sz w:val="24"/>
          <w:szCs w:val="24"/>
        </w:rPr>
        <w:t xml:space="preserve"> </w:t>
      </w:r>
      <w:r w:rsidRPr="00BD09A3">
        <w:rPr>
          <w:sz w:val="24"/>
          <w:szCs w:val="24"/>
        </w:rPr>
        <w:t>de</w:t>
      </w:r>
      <w:r w:rsidRPr="00BD09A3">
        <w:rPr>
          <w:spacing w:val="1"/>
          <w:sz w:val="24"/>
          <w:szCs w:val="24"/>
        </w:rPr>
        <w:t xml:space="preserve"> </w:t>
      </w:r>
      <w:r w:rsidRPr="00BD09A3">
        <w:rPr>
          <w:sz w:val="24"/>
          <w:szCs w:val="24"/>
        </w:rPr>
        <w:t>decir</w:t>
      </w:r>
      <w:r w:rsidRPr="00BD09A3">
        <w:rPr>
          <w:spacing w:val="1"/>
          <w:sz w:val="24"/>
          <w:szCs w:val="24"/>
        </w:rPr>
        <w:t xml:space="preserve"> </w:t>
      </w:r>
      <w:r w:rsidRPr="00BD09A3">
        <w:rPr>
          <w:sz w:val="24"/>
          <w:szCs w:val="24"/>
        </w:rPr>
        <w:t>verdad</w:t>
      </w:r>
      <w:r w:rsidRPr="00BD09A3">
        <w:rPr>
          <w:spacing w:val="1"/>
          <w:sz w:val="24"/>
          <w:szCs w:val="24"/>
        </w:rPr>
        <w:t xml:space="preserve"> </w:t>
      </w:r>
      <w:r w:rsidRPr="00BD09A3">
        <w:rPr>
          <w:sz w:val="24"/>
          <w:szCs w:val="24"/>
        </w:rPr>
        <w:t>declaramos</w:t>
      </w:r>
      <w:r w:rsidRPr="00BD09A3">
        <w:rPr>
          <w:spacing w:val="1"/>
          <w:sz w:val="24"/>
          <w:szCs w:val="24"/>
        </w:rPr>
        <w:t xml:space="preserve"> </w:t>
      </w:r>
      <w:r w:rsidRPr="00BD09A3">
        <w:rPr>
          <w:sz w:val="24"/>
          <w:szCs w:val="24"/>
        </w:rPr>
        <w:t>que</w:t>
      </w:r>
      <w:r w:rsidRPr="00BD09A3">
        <w:rPr>
          <w:spacing w:val="1"/>
          <w:sz w:val="24"/>
          <w:szCs w:val="24"/>
        </w:rPr>
        <w:t xml:space="preserve"> </w:t>
      </w:r>
      <w:r w:rsidRPr="00BD09A3">
        <w:rPr>
          <w:sz w:val="24"/>
          <w:szCs w:val="24"/>
        </w:rPr>
        <w:t>los</w:t>
      </w:r>
      <w:r w:rsidRPr="00BD09A3">
        <w:rPr>
          <w:spacing w:val="1"/>
          <w:sz w:val="24"/>
          <w:szCs w:val="24"/>
        </w:rPr>
        <w:t xml:space="preserve"> </w:t>
      </w:r>
      <w:r w:rsidRPr="00BD09A3">
        <w:rPr>
          <w:sz w:val="24"/>
          <w:szCs w:val="24"/>
        </w:rPr>
        <w:t>Estados</w:t>
      </w:r>
      <w:r w:rsidRPr="00BD09A3">
        <w:rPr>
          <w:spacing w:val="1"/>
          <w:sz w:val="24"/>
          <w:szCs w:val="24"/>
        </w:rPr>
        <w:t xml:space="preserve"> </w:t>
      </w:r>
      <w:r w:rsidRPr="00BD09A3">
        <w:rPr>
          <w:sz w:val="24"/>
          <w:szCs w:val="24"/>
        </w:rPr>
        <w:t>Financieros</w:t>
      </w:r>
      <w:r w:rsidRPr="00BD09A3">
        <w:rPr>
          <w:spacing w:val="-4"/>
          <w:sz w:val="24"/>
          <w:szCs w:val="24"/>
        </w:rPr>
        <w:t xml:space="preserve"> </w:t>
      </w:r>
      <w:r w:rsidRPr="00BD09A3">
        <w:rPr>
          <w:sz w:val="24"/>
          <w:szCs w:val="24"/>
        </w:rPr>
        <w:t>y</w:t>
      </w:r>
      <w:r w:rsidRPr="00BD09A3">
        <w:rPr>
          <w:spacing w:val="-3"/>
          <w:sz w:val="24"/>
          <w:szCs w:val="24"/>
        </w:rPr>
        <w:t xml:space="preserve"> </w:t>
      </w:r>
      <w:r w:rsidRPr="00BD09A3">
        <w:rPr>
          <w:sz w:val="24"/>
          <w:szCs w:val="24"/>
        </w:rPr>
        <w:t>sus</w:t>
      </w:r>
      <w:r w:rsidRPr="00BD09A3">
        <w:rPr>
          <w:spacing w:val="-3"/>
          <w:sz w:val="24"/>
          <w:szCs w:val="24"/>
        </w:rPr>
        <w:t xml:space="preserve"> </w:t>
      </w:r>
      <w:r w:rsidRPr="00BD09A3">
        <w:rPr>
          <w:sz w:val="24"/>
          <w:szCs w:val="24"/>
        </w:rPr>
        <w:t>notas,</w:t>
      </w:r>
      <w:r w:rsidRPr="00BD09A3">
        <w:rPr>
          <w:spacing w:val="-3"/>
          <w:sz w:val="24"/>
          <w:szCs w:val="24"/>
        </w:rPr>
        <w:t xml:space="preserve"> </w:t>
      </w:r>
      <w:r w:rsidRPr="00BD09A3">
        <w:rPr>
          <w:sz w:val="24"/>
          <w:szCs w:val="24"/>
        </w:rPr>
        <w:t>son</w:t>
      </w:r>
      <w:r w:rsidRPr="00BD09A3">
        <w:rPr>
          <w:spacing w:val="-3"/>
          <w:sz w:val="24"/>
          <w:szCs w:val="24"/>
        </w:rPr>
        <w:t xml:space="preserve"> </w:t>
      </w:r>
      <w:r w:rsidRPr="00BD09A3">
        <w:rPr>
          <w:sz w:val="24"/>
          <w:szCs w:val="24"/>
        </w:rPr>
        <w:t>razonablemente</w:t>
      </w:r>
      <w:r w:rsidRPr="00BD09A3">
        <w:rPr>
          <w:spacing w:val="-3"/>
          <w:sz w:val="24"/>
          <w:szCs w:val="24"/>
        </w:rPr>
        <w:t xml:space="preserve"> </w:t>
      </w:r>
      <w:r w:rsidRPr="00BD09A3">
        <w:rPr>
          <w:sz w:val="24"/>
          <w:szCs w:val="24"/>
        </w:rPr>
        <w:t>correctos</w:t>
      </w:r>
      <w:r w:rsidRPr="00BD09A3">
        <w:rPr>
          <w:spacing w:val="-3"/>
          <w:sz w:val="24"/>
          <w:szCs w:val="24"/>
        </w:rPr>
        <w:t xml:space="preserve"> </w:t>
      </w:r>
      <w:r w:rsidRPr="00BD09A3">
        <w:rPr>
          <w:sz w:val="24"/>
          <w:szCs w:val="24"/>
        </w:rPr>
        <w:t>y</w:t>
      </w:r>
      <w:r w:rsidRPr="00BD09A3">
        <w:rPr>
          <w:spacing w:val="-3"/>
          <w:sz w:val="24"/>
          <w:szCs w:val="24"/>
        </w:rPr>
        <w:t xml:space="preserve"> </w:t>
      </w:r>
      <w:r w:rsidRPr="00BD09A3">
        <w:rPr>
          <w:sz w:val="24"/>
          <w:szCs w:val="24"/>
        </w:rPr>
        <w:t>son</w:t>
      </w:r>
      <w:r w:rsidRPr="00BD09A3">
        <w:rPr>
          <w:spacing w:val="-3"/>
          <w:sz w:val="24"/>
          <w:szCs w:val="24"/>
        </w:rPr>
        <w:t xml:space="preserve"> </w:t>
      </w:r>
      <w:r w:rsidRPr="00BD09A3">
        <w:rPr>
          <w:sz w:val="24"/>
          <w:szCs w:val="24"/>
        </w:rPr>
        <w:t>responsabilidad</w:t>
      </w:r>
      <w:r w:rsidRPr="00BD09A3">
        <w:rPr>
          <w:spacing w:val="-4"/>
          <w:sz w:val="24"/>
          <w:szCs w:val="24"/>
        </w:rPr>
        <w:t xml:space="preserve"> </w:t>
      </w:r>
      <w:r w:rsidRPr="00BD09A3">
        <w:rPr>
          <w:sz w:val="24"/>
          <w:szCs w:val="24"/>
        </w:rPr>
        <w:t>del</w:t>
      </w:r>
      <w:r w:rsidRPr="00BD09A3">
        <w:rPr>
          <w:spacing w:val="-3"/>
          <w:sz w:val="24"/>
          <w:szCs w:val="24"/>
        </w:rPr>
        <w:t xml:space="preserve"> </w:t>
      </w:r>
      <w:r w:rsidRPr="00BD09A3">
        <w:rPr>
          <w:sz w:val="24"/>
          <w:szCs w:val="24"/>
        </w:rPr>
        <w:t>emisor”.</w:t>
      </w:r>
      <w:r w:rsidRPr="00BD09A3">
        <w:rPr>
          <w:spacing w:val="-64"/>
          <w:sz w:val="24"/>
          <w:szCs w:val="24"/>
        </w:rPr>
        <w:t xml:space="preserve"> </w:t>
      </w:r>
      <w:r w:rsidRPr="00BD09A3">
        <w:rPr>
          <w:sz w:val="24"/>
          <w:szCs w:val="24"/>
        </w:rPr>
        <w:t>Lo</w:t>
      </w:r>
      <w:r w:rsidRPr="00BD09A3">
        <w:rPr>
          <w:spacing w:val="-1"/>
          <w:sz w:val="24"/>
          <w:szCs w:val="24"/>
        </w:rPr>
        <w:t xml:space="preserve"> </w:t>
      </w:r>
      <w:r w:rsidRPr="00BD09A3">
        <w:rPr>
          <w:sz w:val="24"/>
          <w:szCs w:val="24"/>
        </w:rPr>
        <w:t>anterior,</w:t>
      </w:r>
      <w:r w:rsidRPr="00BD09A3">
        <w:rPr>
          <w:spacing w:val="-1"/>
          <w:sz w:val="24"/>
          <w:szCs w:val="24"/>
        </w:rPr>
        <w:t xml:space="preserve"> </w:t>
      </w:r>
      <w:r w:rsidRPr="00BD09A3">
        <w:rPr>
          <w:sz w:val="24"/>
          <w:szCs w:val="24"/>
        </w:rPr>
        <w:t>no será aplicable para la información contable consolidada.</w:t>
      </w:r>
    </w:p>
    <w:p w14:paraId="1DE4ABC2" w14:textId="77777777" w:rsidR="00D672EC" w:rsidRPr="00BD09A3" w:rsidRDefault="00D672EC" w:rsidP="00D672EC">
      <w:pPr>
        <w:rPr>
          <w:sz w:val="26"/>
          <w:szCs w:val="24"/>
        </w:rPr>
      </w:pPr>
    </w:p>
    <w:p w14:paraId="689DEC85" w14:textId="77777777" w:rsidR="00D672EC" w:rsidRPr="00BD09A3" w:rsidRDefault="00D672EC" w:rsidP="00D672EC">
      <w:pPr>
        <w:spacing w:before="215"/>
        <w:ind w:left="272"/>
        <w:jc w:val="both"/>
        <w:outlineLvl w:val="0"/>
        <w:rPr>
          <w:rFonts w:ascii="Arial" w:eastAsia="Arial" w:hAnsi="Arial" w:cs="Arial"/>
          <w:b/>
          <w:bCs/>
          <w:sz w:val="24"/>
          <w:szCs w:val="24"/>
        </w:rPr>
      </w:pPr>
      <w:r w:rsidRPr="00BD09A3">
        <w:rPr>
          <w:rFonts w:ascii="Arial" w:eastAsia="Arial" w:hAnsi="Arial" w:cs="Arial"/>
          <w:b/>
          <w:bCs/>
          <w:sz w:val="24"/>
          <w:szCs w:val="24"/>
        </w:rPr>
        <w:t>18.-</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INFORMACION ADICIONAL</w:t>
      </w:r>
    </w:p>
    <w:p w14:paraId="0D878941" w14:textId="77777777" w:rsidR="00D672EC" w:rsidRPr="00BD09A3" w:rsidRDefault="00D672EC" w:rsidP="00D672EC">
      <w:pPr>
        <w:spacing w:before="7"/>
        <w:rPr>
          <w:rFonts w:ascii="Arial"/>
          <w:b/>
          <w:sz w:val="20"/>
          <w:szCs w:val="24"/>
        </w:rPr>
      </w:pPr>
    </w:p>
    <w:p w14:paraId="23A93B69" w14:textId="77777777" w:rsidR="00D672EC" w:rsidRPr="00BD09A3" w:rsidRDefault="00D672EC" w:rsidP="00D672EC">
      <w:pPr>
        <w:spacing w:line="242" w:lineRule="auto"/>
        <w:ind w:left="272" w:right="571"/>
        <w:jc w:val="both"/>
        <w:rPr>
          <w:sz w:val="24"/>
          <w:szCs w:val="24"/>
        </w:rPr>
      </w:pPr>
      <w:r w:rsidRPr="00BD09A3">
        <w:rPr>
          <w:sz w:val="24"/>
          <w:szCs w:val="24"/>
        </w:rPr>
        <w:t>Las instalaciones de Fomento Turístico de Michoacán se encuentran a la Calle: Mozart,</w:t>
      </w:r>
      <w:r w:rsidRPr="00BD09A3">
        <w:rPr>
          <w:spacing w:val="1"/>
          <w:sz w:val="24"/>
          <w:szCs w:val="24"/>
        </w:rPr>
        <w:t xml:space="preserve"> </w:t>
      </w:r>
      <w:r w:rsidRPr="00BD09A3">
        <w:rPr>
          <w:sz w:val="24"/>
          <w:szCs w:val="24"/>
        </w:rPr>
        <w:t>Colonia</w:t>
      </w:r>
      <w:r w:rsidRPr="00BD09A3">
        <w:rPr>
          <w:spacing w:val="1"/>
          <w:sz w:val="24"/>
          <w:szCs w:val="24"/>
        </w:rPr>
        <w:t xml:space="preserve">: </w:t>
      </w:r>
      <w:r w:rsidRPr="00BD09A3">
        <w:rPr>
          <w:sz w:val="24"/>
          <w:szCs w:val="24"/>
        </w:rPr>
        <w:t>La</w:t>
      </w:r>
      <w:r w:rsidRPr="00BD09A3">
        <w:rPr>
          <w:spacing w:val="1"/>
          <w:sz w:val="24"/>
          <w:szCs w:val="24"/>
        </w:rPr>
        <w:t xml:space="preserve"> </w:t>
      </w:r>
      <w:r w:rsidRPr="00BD09A3">
        <w:rPr>
          <w:sz w:val="24"/>
          <w:szCs w:val="24"/>
        </w:rPr>
        <w:t>Loma</w:t>
      </w:r>
      <w:r w:rsidRPr="00BD09A3">
        <w:rPr>
          <w:spacing w:val="1"/>
          <w:sz w:val="24"/>
          <w:szCs w:val="24"/>
        </w:rPr>
        <w:t xml:space="preserve">, </w:t>
      </w:r>
      <w:r w:rsidRPr="00BD09A3">
        <w:rPr>
          <w:sz w:val="24"/>
          <w:szCs w:val="24"/>
        </w:rPr>
        <w:t>Morelia,</w:t>
      </w:r>
      <w:r w:rsidRPr="00BD09A3">
        <w:rPr>
          <w:spacing w:val="1"/>
          <w:sz w:val="24"/>
          <w:szCs w:val="24"/>
        </w:rPr>
        <w:t xml:space="preserve"> </w:t>
      </w:r>
      <w:r w:rsidRPr="00BD09A3">
        <w:rPr>
          <w:sz w:val="24"/>
          <w:szCs w:val="24"/>
        </w:rPr>
        <w:t>Mich.</w:t>
      </w:r>
      <w:r w:rsidRPr="00BD09A3">
        <w:rPr>
          <w:spacing w:val="1"/>
          <w:sz w:val="24"/>
          <w:szCs w:val="24"/>
        </w:rPr>
        <w:t xml:space="preserve"> </w:t>
      </w:r>
      <w:r w:rsidRPr="00BD09A3">
        <w:rPr>
          <w:sz w:val="24"/>
          <w:szCs w:val="24"/>
        </w:rPr>
        <w:t>C.P.</w:t>
      </w:r>
      <w:r w:rsidRPr="00BD09A3">
        <w:rPr>
          <w:spacing w:val="1"/>
          <w:sz w:val="24"/>
          <w:szCs w:val="24"/>
        </w:rPr>
        <w:t xml:space="preserve"> </w:t>
      </w:r>
      <w:r w:rsidRPr="00BD09A3">
        <w:rPr>
          <w:sz w:val="24"/>
          <w:szCs w:val="24"/>
        </w:rPr>
        <w:t>58290</w:t>
      </w:r>
      <w:r w:rsidRPr="00BD09A3">
        <w:rPr>
          <w:spacing w:val="1"/>
          <w:sz w:val="24"/>
          <w:szCs w:val="24"/>
        </w:rPr>
        <w:t xml:space="preserve"> </w:t>
      </w:r>
      <w:r w:rsidRPr="00BD09A3">
        <w:rPr>
          <w:sz w:val="24"/>
          <w:szCs w:val="24"/>
        </w:rPr>
        <w:t>teléfono:</w:t>
      </w:r>
      <w:r w:rsidRPr="00BD09A3">
        <w:rPr>
          <w:spacing w:val="1"/>
          <w:sz w:val="24"/>
          <w:szCs w:val="24"/>
        </w:rPr>
        <w:t xml:space="preserve"> </w:t>
      </w:r>
      <w:r w:rsidRPr="00BD09A3">
        <w:rPr>
          <w:sz w:val="24"/>
          <w:szCs w:val="24"/>
        </w:rPr>
        <w:t>44-33-24-29-44,</w:t>
      </w:r>
      <w:r w:rsidRPr="00BD09A3">
        <w:rPr>
          <w:spacing w:val="1"/>
          <w:sz w:val="24"/>
          <w:szCs w:val="24"/>
        </w:rPr>
        <w:t xml:space="preserve"> </w:t>
      </w:r>
      <w:r w:rsidRPr="00BD09A3">
        <w:rPr>
          <w:sz w:val="24"/>
          <w:szCs w:val="24"/>
        </w:rPr>
        <w:t>correo</w:t>
      </w:r>
      <w:r w:rsidRPr="00BD09A3">
        <w:rPr>
          <w:spacing w:val="1"/>
          <w:sz w:val="24"/>
          <w:szCs w:val="24"/>
        </w:rPr>
        <w:t xml:space="preserve"> </w:t>
      </w:r>
      <w:r w:rsidRPr="00BD09A3">
        <w:rPr>
          <w:sz w:val="24"/>
          <w:szCs w:val="24"/>
        </w:rPr>
        <w:t>electrónico:</w:t>
      </w:r>
      <w:r w:rsidRPr="00BD09A3">
        <w:rPr>
          <w:spacing w:val="-2"/>
          <w:sz w:val="24"/>
          <w:szCs w:val="24"/>
        </w:rPr>
        <w:t xml:space="preserve"> </w:t>
      </w:r>
      <w:hyperlink r:id="rId9">
        <w:r w:rsidRPr="00BD09A3">
          <w:rPr>
            <w:sz w:val="24"/>
            <w:szCs w:val="24"/>
            <w:u w:val="single"/>
          </w:rPr>
          <w:t>contafoturmich2020@gmail.com</w:t>
        </w:r>
        <w:r w:rsidRPr="00BD09A3">
          <w:rPr>
            <w:sz w:val="24"/>
            <w:szCs w:val="24"/>
          </w:rPr>
          <w:t>.</w:t>
        </w:r>
      </w:hyperlink>
    </w:p>
    <w:p w14:paraId="4B393F03" w14:textId="77777777" w:rsidR="00D672EC" w:rsidRDefault="00D672EC" w:rsidP="002D3FCE">
      <w:pPr>
        <w:pStyle w:val="Textoindependiente"/>
        <w:tabs>
          <w:tab w:val="left" w:pos="9923"/>
        </w:tabs>
        <w:spacing w:line="276" w:lineRule="auto"/>
        <w:ind w:right="131"/>
        <w:jc w:val="both"/>
      </w:pPr>
    </w:p>
    <w:p w14:paraId="00FF981C" w14:textId="77777777" w:rsidR="00720603" w:rsidRDefault="00720603" w:rsidP="00B4584F">
      <w:pPr>
        <w:pStyle w:val="Textoindependiente"/>
        <w:tabs>
          <w:tab w:val="left" w:pos="9923"/>
        </w:tabs>
        <w:spacing w:before="2"/>
        <w:rPr>
          <w:sz w:val="9"/>
        </w:rPr>
      </w:pPr>
    </w:p>
    <w:p w14:paraId="1DE9D467" w14:textId="77777777" w:rsidR="00BA1D24" w:rsidRDefault="00BA1D24" w:rsidP="002D3FCE">
      <w:pPr>
        <w:pStyle w:val="Ttulo1"/>
        <w:tabs>
          <w:tab w:val="left" w:pos="9923"/>
        </w:tabs>
        <w:spacing w:before="93"/>
        <w:ind w:left="3762"/>
        <w:jc w:val="left"/>
      </w:pPr>
    </w:p>
    <w:p w14:paraId="6EB6AC85" w14:textId="77777777" w:rsidR="00BA1D24" w:rsidRDefault="00BA1D24" w:rsidP="002D3FCE">
      <w:pPr>
        <w:pStyle w:val="Ttulo1"/>
        <w:tabs>
          <w:tab w:val="left" w:pos="9923"/>
        </w:tabs>
        <w:spacing w:before="93"/>
        <w:ind w:left="3762"/>
        <w:jc w:val="left"/>
      </w:pPr>
    </w:p>
    <w:p w14:paraId="76B1EF32" w14:textId="77777777" w:rsidR="00BA1D24" w:rsidRDefault="00BA1D24" w:rsidP="002D3FCE">
      <w:pPr>
        <w:pStyle w:val="Ttulo1"/>
        <w:tabs>
          <w:tab w:val="left" w:pos="9923"/>
        </w:tabs>
        <w:spacing w:before="93"/>
        <w:ind w:left="3762"/>
        <w:jc w:val="left"/>
      </w:pPr>
    </w:p>
    <w:p w14:paraId="5D934772" w14:textId="77777777" w:rsidR="00BA1D24" w:rsidRDefault="00BA1D24" w:rsidP="002D3FCE">
      <w:pPr>
        <w:pStyle w:val="Ttulo1"/>
        <w:tabs>
          <w:tab w:val="left" w:pos="9923"/>
        </w:tabs>
        <w:spacing w:before="93"/>
        <w:ind w:left="3762"/>
        <w:jc w:val="left"/>
      </w:pPr>
    </w:p>
    <w:p w14:paraId="137B416B" w14:textId="77777777" w:rsidR="00BA1D24" w:rsidRDefault="00BA1D24" w:rsidP="002D3FCE">
      <w:pPr>
        <w:pStyle w:val="Ttulo1"/>
        <w:tabs>
          <w:tab w:val="left" w:pos="9923"/>
        </w:tabs>
        <w:spacing w:before="93"/>
        <w:ind w:left="3762"/>
        <w:jc w:val="left"/>
      </w:pPr>
    </w:p>
    <w:p w14:paraId="02C5368B" w14:textId="77777777" w:rsidR="00BA1D24" w:rsidRDefault="00BA1D24" w:rsidP="002D3FCE">
      <w:pPr>
        <w:pStyle w:val="Ttulo1"/>
        <w:tabs>
          <w:tab w:val="left" w:pos="9923"/>
        </w:tabs>
        <w:spacing w:before="93"/>
        <w:ind w:left="3762"/>
        <w:jc w:val="left"/>
      </w:pPr>
    </w:p>
    <w:p w14:paraId="7DEC2C7A" w14:textId="77777777" w:rsidR="00BA1D24" w:rsidRDefault="00BA1D24" w:rsidP="002D3FCE">
      <w:pPr>
        <w:pStyle w:val="Ttulo1"/>
        <w:tabs>
          <w:tab w:val="left" w:pos="9923"/>
        </w:tabs>
        <w:spacing w:before="93"/>
        <w:ind w:left="3762"/>
        <w:jc w:val="left"/>
      </w:pPr>
    </w:p>
    <w:p w14:paraId="270A9205" w14:textId="77777777" w:rsidR="00BA1D24" w:rsidRDefault="00BA1D24" w:rsidP="002D3FCE">
      <w:pPr>
        <w:pStyle w:val="Ttulo1"/>
        <w:tabs>
          <w:tab w:val="left" w:pos="9923"/>
        </w:tabs>
        <w:spacing w:before="93"/>
        <w:ind w:left="3762"/>
        <w:jc w:val="left"/>
      </w:pPr>
    </w:p>
    <w:p w14:paraId="54DAED1C" w14:textId="77777777" w:rsidR="00BA1D24" w:rsidRDefault="00BA1D24" w:rsidP="002D3FCE">
      <w:pPr>
        <w:pStyle w:val="Ttulo1"/>
        <w:tabs>
          <w:tab w:val="left" w:pos="9923"/>
        </w:tabs>
        <w:spacing w:before="93"/>
        <w:ind w:left="3762"/>
        <w:jc w:val="left"/>
      </w:pPr>
    </w:p>
    <w:p w14:paraId="0E5EF92F" w14:textId="77777777" w:rsidR="00BA1D24" w:rsidRDefault="00BA1D24" w:rsidP="002D3FCE">
      <w:pPr>
        <w:pStyle w:val="Ttulo1"/>
        <w:tabs>
          <w:tab w:val="left" w:pos="9923"/>
        </w:tabs>
        <w:spacing w:before="93"/>
        <w:ind w:left="3762"/>
        <w:jc w:val="left"/>
      </w:pPr>
    </w:p>
    <w:p w14:paraId="0E586958" w14:textId="77777777" w:rsidR="00BA1D24" w:rsidRDefault="00BA1D24" w:rsidP="002D3FCE">
      <w:pPr>
        <w:pStyle w:val="Ttulo1"/>
        <w:tabs>
          <w:tab w:val="left" w:pos="9923"/>
        </w:tabs>
        <w:spacing w:before="93"/>
        <w:ind w:left="3762"/>
        <w:jc w:val="left"/>
      </w:pPr>
    </w:p>
    <w:p w14:paraId="2C8B3F0D" w14:textId="77777777" w:rsidR="00BA1D24" w:rsidRDefault="00BA1D24" w:rsidP="002D3FCE">
      <w:pPr>
        <w:pStyle w:val="Ttulo1"/>
        <w:tabs>
          <w:tab w:val="left" w:pos="9923"/>
        </w:tabs>
        <w:spacing w:before="93"/>
        <w:ind w:left="3762"/>
        <w:jc w:val="left"/>
      </w:pPr>
    </w:p>
    <w:p w14:paraId="67BF0EB6" w14:textId="77777777" w:rsidR="00BA1D24" w:rsidRDefault="00BA1D24" w:rsidP="002D3FCE">
      <w:pPr>
        <w:pStyle w:val="Ttulo1"/>
        <w:tabs>
          <w:tab w:val="left" w:pos="9923"/>
        </w:tabs>
        <w:spacing w:before="93"/>
        <w:ind w:left="3762"/>
        <w:jc w:val="left"/>
      </w:pPr>
    </w:p>
    <w:p w14:paraId="5BC8B7F7" w14:textId="77777777" w:rsidR="00BA1D24" w:rsidRDefault="00BA1D24" w:rsidP="00EB1010">
      <w:pPr>
        <w:pStyle w:val="Ttulo1"/>
        <w:tabs>
          <w:tab w:val="left" w:pos="9923"/>
        </w:tabs>
        <w:spacing w:before="93"/>
        <w:ind w:left="0"/>
        <w:jc w:val="left"/>
      </w:pPr>
    </w:p>
    <w:p w14:paraId="44763B6B" w14:textId="77777777" w:rsidR="00EB1010" w:rsidRDefault="00EB1010" w:rsidP="00EB1010">
      <w:pPr>
        <w:pStyle w:val="Ttulo1"/>
        <w:tabs>
          <w:tab w:val="left" w:pos="9923"/>
        </w:tabs>
        <w:spacing w:before="93"/>
        <w:ind w:left="0"/>
        <w:jc w:val="left"/>
      </w:pPr>
    </w:p>
    <w:p w14:paraId="2CC91ED0" w14:textId="77777777" w:rsidR="00BA1D24" w:rsidRDefault="00BA1D24" w:rsidP="002D3FCE">
      <w:pPr>
        <w:pStyle w:val="Ttulo1"/>
        <w:tabs>
          <w:tab w:val="left" w:pos="9923"/>
        </w:tabs>
        <w:spacing w:before="93"/>
        <w:ind w:left="3762"/>
        <w:jc w:val="left"/>
      </w:pPr>
    </w:p>
    <w:p w14:paraId="4D0A6B86" w14:textId="4665AB14" w:rsidR="002D2ACC" w:rsidRPr="00EB1010" w:rsidRDefault="00D672EC" w:rsidP="00EB1010">
      <w:pPr>
        <w:pStyle w:val="Ttulo1"/>
        <w:tabs>
          <w:tab w:val="left" w:pos="9923"/>
        </w:tabs>
        <w:spacing w:before="93"/>
        <w:ind w:left="3762"/>
        <w:jc w:val="left"/>
      </w:pPr>
      <w:r>
        <w:t>b</w:t>
      </w:r>
      <w:r w:rsidR="003F3285">
        <w:t>)</w:t>
      </w:r>
      <w:r w:rsidR="003F3285">
        <w:rPr>
          <w:spacing w:val="-2"/>
        </w:rPr>
        <w:t xml:space="preserve"> </w:t>
      </w:r>
      <w:r w:rsidR="003F3285">
        <w:t>NOTAS DE DESGLOSE</w:t>
      </w:r>
    </w:p>
    <w:p w14:paraId="031108D8" w14:textId="77777777" w:rsidR="00E97852" w:rsidRDefault="00E97852" w:rsidP="00B4584F">
      <w:pPr>
        <w:pStyle w:val="Textoindependiente"/>
        <w:tabs>
          <w:tab w:val="left" w:pos="9923"/>
        </w:tabs>
        <w:rPr>
          <w:rFonts w:ascii="Arial"/>
          <w:b/>
          <w:sz w:val="21"/>
        </w:rPr>
      </w:pPr>
    </w:p>
    <w:p w14:paraId="1C833FEE" w14:textId="39C49A71" w:rsidR="00E97852" w:rsidRPr="00EB1010" w:rsidRDefault="003F3285" w:rsidP="002D3FCE">
      <w:pPr>
        <w:pStyle w:val="Prrafodelista"/>
        <w:numPr>
          <w:ilvl w:val="0"/>
          <w:numId w:val="4"/>
        </w:numPr>
        <w:tabs>
          <w:tab w:val="left" w:pos="321"/>
          <w:tab w:val="left" w:pos="9923"/>
        </w:tabs>
        <w:spacing w:before="1" w:line="451" w:lineRule="auto"/>
        <w:ind w:right="4511" w:firstLine="0"/>
        <w:rPr>
          <w:rFonts w:ascii="Arial" w:hAnsi="Arial"/>
          <w:b/>
          <w:sz w:val="24"/>
        </w:rPr>
      </w:pPr>
      <w:r>
        <w:rPr>
          <w:rFonts w:ascii="Arial" w:hAnsi="Arial"/>
          <w:b/>
          <w:sz w:val="24"/>
        </w:rPr>
        <w:t>NOTAS AL ESTADO DE SITUACIÓN FINANCIERA</w:t>
      </w:r>
      <w:r>
        <w:rPr>
          <w:rFonts w:ascii="Arial" w:hAnsi="Arial"/>
          <w:b/>
          <w:spacing w:val="-65"/>
          <w:sz w:val="24"/>
        </w:rPr>
        <w:t xml:space="preserve"> </w:t>
      </w:r>
    </w:p>
    <w:p w14:paraId="71B33824" w14:textId="3F8CED95" w:rsidR="0040153E" w:rsidRPr="002D3FCE" w:rsidRDefault="003F3285" w:rsidP="002D3FCE">
      <w:pPr>
        <w:tabs>
          <w:tab w:val="left" w:pos="321"/>
          <w:tab w:val="left" w:pos="9923"/>
        </w:tabs>
        <w:spacing w:before="1" w:line="451" w:lineRule="auto"/>
        <w:ind w:right="4511"/>
        <w:rPr>
          <w:rFonts w:ascii="Arial" w:hAnsi="Arial"/>
          <w:b/>
          <w:sz w:val="24"/>
        </w:rPr>
      </w:pPr>
      <w:r w:rsidRPr="002D3FCE">
        <w:rPr>
          <w:rFonts w:ascii="Arial" w:hAnsi="Arial"/>
          <w:b/>
          <w:sz w:val="24"/>
        </w:rPr>
        <w:t>ACTIVO</w:t>
      </w:r>
    </w:p>
    <w:p w14:paraId="74EBF42A" w14:textId="77777777" w:rsidR="00E97852" w:rsidRDefault="00E97852" w:rsidP="00EB1010">
      <w:pPr>
        <w:pStyle w:val="Ttulo1"/>
        <w:tabs>
          <w:tab w:val="left" w:pos="9923"/>
        </w:tabs>
        <w:spacing w:line="270" w:lineRule="exact"/>
        <w:ind w:left="0"/>
        <w:jc w:val="left"/>
      </w:pPr>
    </w:p>
    <w:p w14:paraId="73132789" w14:textId="72384CEC" w:rsidR="00720603" w:rsidRDefault="003F3285" w:rsidP="00B4584F">
      <w:pPr>
        <w:pStyle w:val="Ttulo1"/>
        <w:tabs>
          <w:tab w:val="left" w:pos="9923"/>
        </w:tabs>
        <w:spacing w:line="270" w:lineRule="exact"/>
        <w:jc w:val="left"/>
      </w:pPr>
      <w:r>
        <w:t>Efectivo</w:t>
      </w:r>
      <w:r>
        <w:rPr>
          <w:spacing w:val="-2"/>
        </w:rPr>
        <w:t xml:space="preserve"> </w:t>
      </w:r>
      <w:r>
        <w:t>y</w:t>
      </w:r>
      <w:r>
        <w:rPr>
          <w:spacing w:val="-1"/>
        </w:rPr>
        <w:t xml:space="preserve"> </w:t>
      </w:r>
      <w:r>
        <w:t>Equivalentes</w:t>
      </w:r>
    </w:p>
    <w:p w14:paraId="5989E08C" w14:textId="77777777" w:rsidR="00E97852" w:rsidRDefault="00E97852" w:rsidP="005A6A84">
      <w:pPr>
        <w:pStyle w:val="Textoindependiente"/>
        <w:tabs>
          <w:tab w:val="left" w:pos="9923"/>
        </w:tabs>
        <w:rPr>
          <w:rFonts w:ascii="Arial"/>
          <w:b/>
          <w:sz w:val="21"/>
        </w:rPr>
      </w:pPr>
    </w:p>
    <w:p w14:paraId="33092E85" w14:textId="77777777" w:rsidR="00E97852" w:rsidRDefault="00E97852" w:rsidP="00B4584F">
      <w:pPr>
        <w:pStyle w:val="Textoindependiente"/>
        <w:tabs>
          <w:tab w:val="left" w:pos="9923"/>
        </w:tabs>
        <w:rPr>
          <w:rFonts w:ascii="Arial"/>
          <w:b/>
          <w:sz w:val="21"/>
        </w:rPr>
      </w:pPr>
    </w:p>
    <w:p w14:paraId="44A401DF" w14:textId="377247EE" w:rsidR="002D2ACC" w:rsidRDefault="003F3285" w:rsidP="002D3FCE">
      <w:pPr>
        <w:pStyle w:val="Prrafodelista"/>
        <w:numPr>
          <w:ilvl w:val="1"/>
          <w:numId w:val="4"/>
        </w:numPr>
        <w:tabs>
          <w:tab w:val="left" w:pos="397"/>
          <w:tab w:val="left" w:pos="9923"/>
        </w:tabs>
        <w:spacing w:before="1" w:line="276" w:lineRule="auto"/>
        <w:ind w:right="130" w:firstLine="0"/>
        <w:jc w:val="both"/>
        <w:rPr>
          <w:sz w:val="24"/>
        </w:rPr>
      </w:pPr>
      <w:r>
        <w:rPr>
          <w:sz w:val="24"/>
        </w:rPr>
        <w:t>Se inform</w:t>
      </w:r>
      <w:r w:rsidR="00512D37">
        <w:rPr>
          <w:sz w:val="24"/>
        </w:rPr>
        <w:t>a</w:t>
      </w:r>
      <w:r>
        <w:rPr>
          <w:sz w:val="24"/>
        </w:rPr>
        <w:t xml:space="preserve"> acerca de los fondos con afectación específica, el tipo y monto de los mismos;</w:t>
      </w:r>
      <w:r>
        <w:rPr>
          <w:spacing w:val="1"/>
          <w:sz w:val="24"/>
        </w:rPr>
        <w:t xml:space="preserve"> </w:t>
      </w:r>
      <w:r>
        <w:rPr>
          <w:sz w:val="24"/>
        </w:rPr>
        <w:t>de las inversiones financieras se revel</w:t>
      </w:r>
      <w:r w:rsidR="00512D37">
        <w:rPr>
          <w:sz w:val="24"/>
        </w:rPr>
        <w:t>a</w:t>
      </w:r>
      <w:r>
        <w:rPr>
          <w:sz w:val="24"/>
        </w:rPr>
        <w:t xml:space="preserve"> su tipo y monto, su clasificación en corto y largo plazo</w:t>
      </w:r>
      <w:r w:rsidR="00512D37">
        <w:rPr>
          <w:sz w:val="24"/>
        </w:rPr>
        <w:t xml:space="preserve"> </w:t>
      </w:r>
      <w:r>
        <w:rPr>
          <w:spacing w:val="-64"/>
          <w:sz w:val="24"/>
        </w:rPr>
        <w:t xml:space="preserve"> </w:t>
      </w:r>
      <w:r>
        <w:rPr>
          <w:sz w:val="24"/>
        </w:rPr>
        <w:t>separando</w:t>
      </w:r>
      <w:r>
        <w:rPr>
          <w:spacing w:val="-4"/>
          <w:sz w:val="24"/>
        </w:rPr>
        <w:t xml:space="preserve"> </w:t>
      </w:r>
      <w:r>
        <w:rPr>
          <w:sz w:val="24"/>
        </w:rPr>
        <w:t>aquéllas</w:t>
      </w:r>
      <w:r>
        <w:rPr>
          <w:spacing w:val="-4"/>
          <w:sz w:val="24"/>
        </w:rPr>
        <w:t xml:space="preserve"> </w:t>
      </w:r>
      <w:r>
        <w:rPr>
          <w:sz w:val="24"/>
        </w:rPr>
        <w:t>que</w:t>
      </w:r>
      <w:r>
        <w:rPr>
          <w:spacing w:val="-4"/>
          <w:sz w:val="24"/>
        </w:rPr>
        <w:t xml:space="preserve"> </w:t>
      </w:r>
      <w:r>
        <w:rPr>
          <w:sz w:val="24"/>
        </w:rPr>
        <w:t>su</w:t>
      </w:r>
      <w:r>
        <w:rPr>
          <w:spacing w:val="-4"/>
          <w:sz w:val="24"/>
        </w:rPr>
        <w:t xml:space="preserve"> </w:t>
      </w:r>
      <w:r>
        <w:rPr>
          <w:sz w:val="24"/>
        </w:rPr>
        <w:t>vencimiento</w:t>
      </w:r>
      <w:r>
        <w:rPr>
          <w:spacing w:val="-4"/>
          <w:sz w:val="24"/>
        </w:rPr>
        <w:t xml:space="preserve"> </w:t>
      </w:r>
      <w:r>
        <w:rPr>
          <w:sz w:val="24"/>
        </w:rPr>
        <w:t>sea</w:t>
      </w:r>
      <w:r>
        <w:rPr>
          <w:spacing w:val="-4"/>
          <w:sz w:val="24"/>
        </w:rPr>
        <w:t xml:space="preserve"> </w:t>
      </w:r>
      <w:r>
        <w:rPr>
          <w:sz w:val="24"/>
        </w:rPr>
        <w:t>menor</w:t>
      </w:r>
      <w:r>
        <w:rPr>
          <w:spacing w:val="-4"/>
          <w:sz w:val="24"/>
        </w:rPr>
        <w:t xml:space="preserve"> </w:t>
      </w:r>
      <w:r>
        <w:rPr>
          <w:sz w:val="24"/>
        </w:rPr>
        <w:t>a</w:t>
      </w:r>
      <w:r>
        <w:rPr>
          <w:spacing w:val="-4"/>
          <w:sz w:val="24"/>
        </w:rPr>
        <w:t xml:space="preserve"> </w:t>
      </w:r>
      <w:r>
        <w:rPr>
          <w:sz w:val="24"/>
        </w:rPr>
        <w:t>3</w:t>
      </w:r>
      <w:r>
        <w:rPr>
          <w:spacing w:val="-4"/>
          <w:sz w:val="24"/>
        </w:rPr>
        <w:t xml:space="preserve"> </w:t>
      </w:r>
      <w:r>
        <w:rPr>
          <w:sz w:val="24"/>
        </w:rPr>
        <w:t>meses.</w:t>
      </w:r>
      <w:r>
        <w:rPr>
          <w:spacing w:val="-5"/>
          <w:sz w:val="24"/>
        </w:rPr>
        <w:t xml:space="preserve"> </w:t>
      </w:r>
      <w:r>
        <w:rPr>
          <w:sz w:val="24"/>
        </w:rPr>
        <w:t>A</w:t>
      </w:r>
      <w:r>
        <w:rPr>
          <w:spacing w:val="-4"/>
          <w:sz w:val="24"/>
        </w:rPr>
        <w:t xml:space="preserve"> </w:t>
      </w:r>
      <w:r>
        <w:rPr>
          <w:sz w:val="24"/>
        </w:rPr>
        <w:t>continuación,</w:t>
      </w:r>
      <w:r>
        <w:rPr>
          <w:spacing w:val="-4"/>
          <w:sz w:val="24"/>
        </w:rPr>
        <w:t xml:space="preserve"> </w:t>
      </w:r>
      <w:r>
        <w:rPr>
          <w:sz w:val="24"/>
        </w:rPr>
        <w:t>se</w:t>
      </w:r>
      <w:r>
        <w:rPr>
          <w:spacing w:val="-3"/>
          <w:sz w:val="24"/>
        </w:rPr>
        <w:t xml:space="preserve"> </w:t>
      </w:r>
      <w:r>
        <w:rPr>
          <w:sz w:val="24"/>
        </w:rPr>
        <w:t>relacionan</w:t>
      </w:r>
      <w:r>
        <w:rPr>
          <w:spacing w:val="-4"/>
          <w:sz w:val="24"/>
        </w:rPr>
        <w:t xml:space="preserve"> </w:t>
      </w:r>
      <w:proofErr w:type="gramStart"/>
      <w:r>
        <w:rPr>
          <w:sz w:val="24"/>
        </w:rPr>
        <w:t>las</w:t>
      </w:r>
      <w:r w:rsidR="00512D37">
        <w:rPr>
          <w:sz w:val="24"/>
        </w:rPr>
        <w:t xml:space="preserve"> </w:t>
      </w:r>
      <w:r>
        <w:rPr>
          <w:spacing w:val="-65"/>
          <w:sz w:val="24"/>
        </w:rPr>
        <w:t xml:space="preserve"> </w:t>
      </w:r>
      <w:r>
        <w:rPr>
          <w:sz w:val="24"/>
        </w:rPr>
        <w:t>cuentas</w:t>
      </w:r>
      <w:proofErr w:type="gramEnd"/>
      <w:r>
        <w:rPr>
          <w:sz w:val="24"/>
        </w:rPr>
        <w:t xml:space="preserve"> que integran el rubro de efectivo y equivalentes del ente. </w:t>
      </w:r>
      <w:r>
        <w:rPr>
          <w:rFonts w:ascii="Arial" w:hAnsi="Arial"/>
          <w:b/>
          <w:sz w:val="24"/>
        </w:rPr>
        <w:t>La cuenta</w:t>
      </w:r>
      <w:r w:rsidR="00DD03E6">
        <w:rPr>
          <w:rFonts w:ascii="Arial" w:hAnsi="Arial"/>
          <w:b/>
          <w:sz w:val="24"/>
        </w:rPr>
        <w:t xml:space="preserve"> bancaria de la institución financiera B</w:t>
      </w:r>
      <w:r w:rsidR="00BA4974">
        <w:rPr>
          <w:rFonts w:ascii="Arial" w:hAnsi="Arial"/>
          <w:b/>
          <w:sz w:val="24"/>
        </w:rPr>
        <w:t>BVA México, S.A.</w:t>
      </w:r>
      <w:r>
        <w:rPr>
          <w:rFonts w:ascii="Arial" w:hAnsi="Arial"/>
          <w:b/>
          <w:sz w:val="24"/>
        </w:rPr>
        <w:t xml:space="preserve"> </w:t>
      </w:r>
      <w:r w:rsidR="00DD03E6">
        <w:rPr>
          <w:rFonts w:ascii="Arial" w:hAnsi="Arial"/>
          <w:b/>
          <w:sz w:val="24"/>
        </w:rPr>
        <w:t xml:space="preserve">con </w:t>
      </w:r>
      <w:r>
        <w:rPr>
          <w:rFonts w:ascii="Arial" w:hAnsi="Arial"/>
          <w:b/>
          <w:sz w:val="24"/>
        </w:rPr>
        <w:t>terminación</w:t>
      </w:r>
      <w:r w:rsidR="00703593">
        <w:rPr>
          <w:rFonts w:ascii="Arial" w:hAnsi="Arial"/>
          <w:b/>
          <w:sz w:val="24"/>
        </w:rPr>
        <w:t xml:space="preserve"> </w:t>
      </w:r>
      <w:r w:rsidR="00BA4974">
        <w:rPr>
          <w:rFonts w:ascii="Arial" w:hAnsi="Arial"/>
          <w:b/>
          <w:sz w:val="24"/>
        </w:rPr>
        <w:t>96</w:t>
      </w:r>
      <w:r w:rsidR="00BA4974" w:rsidRPr="00BA4974">
        <w:rPr>
          <w:rFonts w:ascii="Arial" w:hAnsi="Arial"/>
          <w:b/>
          <w:sz w:val="24"/>
        </w:rPr>
        <w:t>5664</w:t>
      </w:r>
      <w:r w:rsidR="00DD03E6">
        <w:rPr>
          <w:rFonts w:ascii="Arial" w:hAnsi="Arial"/>
          <w:b/>
          <w:sz w:val="24"/>
        </w:rPr>
        <w:t xml:space="preserve"> </w:t>
      </w:r>
      <w:r w:rsidR="00703593">
        <w:rPr>
          <w:rFonts w:ascii="Arial" w:hAnsi="Arial"/>
          <w:b/>
          <w:spacing w:val="-64"/>
          <w:sz w:val="24"/>
        </w:rPr>
        <w:t xml:space="preserve"> </w:t>
      </w:r>
      <w:r>
        <w:rPr>
          <w:rFonts w:ascii="Arial" w:hAnsi="Arial"/>
          <w:b/>
          <w:sz w:val="24"/>
        </w:rPr>
        <w:t>es la cuenta concentradora específica de los ingresos cobrados en</w:t>
      </w:r>
      <w:r>
        <w:rPr>
          <w:rFonts w:ascii="Arial" w:hAnsi="Arial"/>
          <w:b/>
          <w:spacing w:val="1"/>
          <w:sz w:val="24"/>
        </w:rPr>
        <w:t xml:space="preserve"> </w:t>
      </w:r>
      <w:r>
        <w:rPr>
          <w:rFonts w:ascii="Arial" w:hAnsi="Arial"/>
          <w:b/>
          <w:sz w:val="24"/>
        </w:rPr>
        <w:t xml:space="preserve">efectivo, y </w:t>
      </w:r>
      <w:r w:rsidR="002D1770">
        <w:rPr>
          <w:rFonts w:ascii="Arial" w:hAnsi="Arial"/>
          <w:b/>
          <w:sz w:val="24"/>
        </w:rPr>
        <w:t xml:space="preserve">las cuentas bancarias de la institución financiera Banco del Bajío S.A. con terminaciones </w:t>
      </w:r>
      <w:r w:rsidR="002D1770" w:rsidRPr="002D1770">
        <w:rPr>
          <w:rFonts w:ascii="Arial" w:hAnsi="Arial"/>
          <w:b/>
          <w:sz w:val="24"/>
        </w:rPr>
        <w:t>860101 y 880101</w:t>
      </w:r>
      <w:r w:rsidR="002D1770">
        <w:rPr>
          <w:sz w:val="24"/>
        </w:rPr>
        <w:t xml:space="preserve"> la primera es destinada al registro del subsidio resultado del apoyo estatal para gastos de operación del capítulo 1000 “Servicios Personales, y la segunda</w:t>
      </w:r>
      <w:r>
        <w:rPr>
          <w:rFonts w:ascii="Arial" w:hAnsi="Arial"/>
          <w:b/>
          <w:sz w:val="24"/>
        </w:rPr>
        <w:t xml:space="preserve"> cuenta efectúa los gastos de </w:t>
      </w:r>
      <w:r w:rsidR="00512D37">
        <w:rPr>
          <w:rFonts w:ascii="Arial" w:hAnsi="Arial"/>
          <w:b/>
          <w:sz w:val="24"/>
        </w:rPr>
        <w:t>operación</w:t>
      </w:r>
      <w:r w:rsidR="00C95448">
        <w:rPr>
          <w:rFonts w:ascii="Arial" w:hAnsi="Arial"/>
          <w:b/>
          <w:sz w:val="24"/>
        </w:rPr>
        <w:t xml:space="preserve"> por concepto </w:t>
      </w:r>
      <w:r w:rsidR="00C95448" w:rsidRPr="001114F8">
        <w:rPr>
          <w:rFonts w:ascii="Arial" w:hAnsi="Arial"/>
          <w:bCs/>
          <w:sz w:val="24"/>
        </w:rPr>
        <w:t>de</w:t>
      </w:r>
      <w:r w:rsidR="00C95448">
        <w:rPr>
          <w:rFonts w:ascii="Arial" w:hAnsi="Arial"/>
          <w:b/>
          <w:sz w:val="24"/>
        </w:rPr>
        <w:t xml:space="preserve"> </w:t>
      </w:r>
      <w:r w:rsidR="00C95448">
        <w:rPr>
          <w:sz w:val="24"/>
        </w:rPr>
        <w:t>materiales</w:t>
      </w:r>
      <w:r w:rsidR="00C95448">
        <w:rPr>
          <w:spacing w:val="-5"/>
          <w:sz w:val="24"/>
        </w:rPr>
        <w:t xml:space="preserve"> </w:t>
      </w:r>
      <w:r w:rsidR="00C95448">
        <w:rPr>
          <w:sz w:val="24"/>
        </w:rPr>
        <w:t>y</w:t>
      </w:r>
      <w:r w:rsidR="00C95448">
        <w:rPr>
          <w:spacing w:val="-5"/>
          <w:sz w:val="24"/>
        </w:rPr>
        <w:t xml:space="preserve"> </w:t>
      </w:r>
      <w:r w:rsidR="00C95448">
        <w:rPr>
          <w:sz w:val="24"/>
        </w:rPr>
        <w:t>suministros</w:t>
      </w:r>
      <w:r w:rsidR="002D1770">
        <w:rPr>
          <w:spacing w:val="-5"/>
          <w:sz w:val="24"/>
        </w:rPr>
        <w:t>,</w:t>
      </w:r>
      <w:r w:rsidR="00C95448">
        <w:rPr>
          <w:spacing w:val="-5"/>
          <w:sz w:val="24"/>
        </w:rPr>
        <w:t xml:space="preserve"> </w:t>
      </w:r>
      <w:r w:rsidR="00C95448">
        <w:rPr>
          <w:sz w:val="24"/>
        </w:rPr>
        <w:t>servicios</w:t>
      </w:r>
      <w:r w:rsidR="00C95448">
        <w:rPr>
          <w:spacing w:val="-5"/>
          <w:sz w:val="24"/>
        </w:rPr>
        <w:t xml:space="preserve"> </w:t>
      </w:r>
      <w:r w:rsidR="00C95448">
        <w:rPr>
          <w:sz w:val="24"/>
        </w:rPr>
        <w:t>generales</w:t>
      </w:r>
      <w:r w:rsidR="00C95448">
        <w:rPr>
          <w:spacing w:val="-5"/>
          <w:sz w:val="24"/>
        </w:rPr>
        <w:t xml:space="preserve"> </w:t>
      </w:r>
      <w:r w:rsidR="002D1770">
        <w:rPr>
          <w:spacing w:val="-5"/>
          <w:sz w:val="24"/>
        </w:rPr>
        <w:t xml:space="preserve">y </w:t>
      </w:r>
      <w:r w:rsidR="00187CDD">
        <w:rPr>
          <w:spacing w:val="-5"/>
          <w:sz w:val="24"/>
        </w:rPr>
        <w:t xml:space="preserve">bienes muebles </w:t>
      </w:r>
      <w:r w:rsidR="00C95448">
        <w:rPr>
          <w:sz w:val="24"/>
        </w:rPr>
        <w:t>del</w:t>
      </w:r>
      <w:r w:rsidR="00C95448">
        <w:rPr>
          <w:spacing w:val="-5"/>
          <w:sz w:val="24"/>
        </w:rPr>
        <w:t xml:space="preserve"> </w:t>
      </w:r>
      <w:r w:rsidR="00C95448">
        <w:rPr>
          <w:sz w:val="24"/>
        </w:rPr>
        <w:t>ente</w:t>
      </w:r>
      <w:r>
        <w:rPr>
          <w:sz w:val="24"/>
        </w:rPr>
        <w:t>.</w:t>
      </w:r>
    </w:p>
    <w:tbl>
      <w:tblPr>
        <w:tblStyle w:val="TableNormal"/>
        <w:tblpPr w:leftFromText="141" w:rightFromText="141" w:vertAnchor="text" w:horzAnchor="margin" w:tblpXSpec="center" w:tblpY="71"/>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0"/>
        <w:gridCol w:w="2221"/>
        <w:gridCol w:w="2126"/>
      </w:tblGrid>
      <w:tr w:rsidR="005D79D1" w14:paraId="55B5185E" w14:textId="77777777" w:rsidTr="00EB1010">
        <w:trPr>
          <w:trHeight w:val="282"/>
        </w:trPr>
        <w:tc>
          <w:tcPr>
            <w:tcW w:w="8647" w:type="dxa"/>
            <w:gridSpan w:val="3"/>
          </w:tcPr>
          <w:p w14:paraId="747F60E5" w14:textId="77777777" w:rsidR="005D79D1" w:rsidRDefault="005D79D1" w:rsidP="005D79D1">
            <w:pPr>
              <w:pStyle w:val="TableParagraph"/>
              <w:tabs>
                <w:tab w:val="left" w:pos="9923"/>
              </w:tabs>
              <w:spacing w:line="258" w:lineRule="exact"/>
              <w:ind w:right="1893"/>
              <w:jc w:val="center"/>
              <w:rPr>
                <w:rFonts w:ascii="Arial"/>
                <w:b/>
                <w:sz w:val="24"/>
              </w:rPr>
            </w:pPr>
            <w:r>
              <w:rPr>
                <w:rFonts w:ascii="Arial"/>
                <w:b/>
                <w:sz w:val="24"/>
              </w:rPr>
              <w:t xml:space="preserve">                    EFECTIVO Y EQUIVALENTES</w:t>
            </w:r>
          </w:p>
        </w:tc>
      </w:tr>
      <w:tr w:rsidR="005D79D1" w14:paraId="2442E0BE" w14:textId="77777777" w:rsidTr="00EB1010">
        <w:trPr>
          <w:trHeight w:val="282"/>
        </w:trPr>
        <w:tc>
          <w:tcPr>
            <w:tcW w:w="4300" w:type="dxa"/>
          </w:tcPr>
          <w:p w14:paraId="1F74ACA3" w14:textId="77777777" w:rsidR="005D79D1" w:rsidRDefault="005D79D1" w:rsidP="005D79D1">
            <w:pPr>
              <w:pStyle w:val="TableParagraph"/>
              <w:tabs>
                <w:tab w:val="left" w:pos="9923"/>
              </w:tabs>
              <w:spacing w:line="258" w:lineRule="exact"/>
              <w:ind w:left="110"/>
              <w:rPr>
                <w:rFonts w:ascii="Arial"/>
                <w:b/>
                <w:sz w:val="24"/>
              </w:rPr>
            </w:pPr>
            <w:r>
              <w:rPr>
                <w:rFonts w:ascii="Arial"/>
                <w:b/>
                <w:sz w:val="24"/>
              </w:rPr>
              <w:t>Cuenta</w:t>
            </w:r>
          </w:p>
        </w:tc>
        <w:tc>
          <w:tcPr>
            <w:tcW w:w="4347" w:type="dxa"/>
            <w:gridSpan w:val="2"/>
          </w:tcPr>
          <w:p w14:paraId="5A0F9E90" w14:textId="77777777" w:rsidR="005D79D1" w:rsidRDefault="005D79D1" w:rsidP="005D79D1">
            <w:pPr>
              <w:pStyle w:val="TableParagraph"/>
              <w:tabs>
                <w:tab w:val="left" w:pos="9923"/>
              </w:tabs>
              <w:spacing w:line="258" w:lineRule="exact"/>
              <w:ind w:right="1893"/>
              <w:jc w:val="center"/>
              <w:rPr>
                <w:rFonts w:ascii="Arial"/>
                <w:b/>
                <w:sz w:val="24"/>
              </w:rPr>
            </w:pPr>
            <w:r>
              <w:rPr>
                <w:rFonts w:ascii="Arial"/>
                <w:b/>
                <w:sz w:val="24"/>
              </w:rPr>
              <w:t xml:space="preserve">                    2025</w:t>
            </w:r>
          </w:p>
        </w:tc>
      </w:tr>
      <w:tr w:rsidR="005D79D1" w14:paraId="382C8988" w14:textId="77777777" w:rsidTr="00EB1010">
        <w:trPr>
          <w:trHeight w:val="278"/>
        </w:trPr>
        <w:tc>
          <w:tcPr>
            <w:tcW w:w="4300" w:type="dxa"/>
          </w:tcPr>
          <w:p w14:paraId="34B4981D" w14:textId="77777777" w:rsidR="005D79D1" w:rsidRDefault="005D79D1" w:rsidP="005D79D1">
            <w:pPr>
              <w:pStyle w:val="TableParagraph"/>
              <w:tabs>
                <w:tab w:val="left" w:pos="9923"/>
              </w:tabs>
              <w:spacing w:line="253" w:lineRule="exact"/>
              <w:ind w:left="110"/>
              <w:rPr>
                <w:sz w:val="24"/>
              </w:rPr>
            </w:pPr>
            <w:r>
              <w:rPr>
                <w:sz w:val="24"/>
              </w:rPr>
              <w:t>Efectivo</w:t>
            </w:r>
          </w:p>
        </w:tc>
        <w:tc>
          <w:tcPr>
            <w:tcW w:w="2221" w:type="dxa"/>
          </w:tcPr>
          <w:p w14:paraId="0F3C6821" w14:textId="77777777" w:rsidR="005D79D1" w:rsidRPr="00633BAC" w:rsidRDefault="005D79D1" w:rsidP="005D79D1">
            <w:pPr>
              <w:pStyle w:val="TableParagraph"/>
              <w:tabs>
                <w:tab w:val="left" w:pos="9923"/>
              </w:tabs>
              <w:spacing w:line="253" w:lineRule="exact"/>
              <w:ind w:left="105"/>
              <w:rPr>
                <w:sz w:val="24"/>
              </w:rPr>
            </w:pPr>
          </w:p>
        </w:tc>
        <w:tc>
          <w:tcPr>
            <w:tcW w:w="2126" w:type="dxa"/>
          </w:tcPr>
          <w:p w14:paraId="1B737A6E" w14:textId="0812C482" w:rsidR="005D79D1" w:rsidRPr="00633BAC" w:rsidRDefault="005D79D1" w:rsidP="005D79D1">
            <w:pPr>
              <w:pStyle w:val="TableParagraph"/>
              <w:tabs>
                <w:tab w:val="left" w:pos="9923"/>
              </w:tabs>
              <w:spacing w:line="253" w:lineRule="exact"/>
              <w:ind w:left="105"/>
              <w:jc w:val="right"/>
              <w:rPr>
                <w:sz w:val="24"/>
              </w:rPr>
            </w:pPr>
            <w:r w:rsidRPr="00CE255E">
              <w:rPr>
                <w:sz w:val="24"/>
              </w:rPr>
              <w:t xml:space="preserve">                                               </w:t>
            </w:r>
            <w:r>
              <w:rPr>
                <w:sz w:val="24"/>
              </w:rPr>
              <w:t>$</w:t>
            </w:r>
            <w:r w:rsidR="001114F8">
              <w:rPr>
                <w:sz w:val="24"/>
              </w:rPr>
              <w:t>1</w:t>
            </w:r>
            <w:r w:rsidR="00555F73">
              <w:rPr>
                <w:sz w:val="24"/>
              </w:rPr>
              <w:t>1,</w:t>
            </w:r>
            <w:r w:rsidR="001114F8">
              <w:rPr>
                <w:sz w:val="24"/>
              </w:rPr>
              <w:t>14</w:t>
            </w:r>
            <w:r w:rsidR="00555F73">
              <w:rPr>
                <w:sz w:val="24"/>
              </w:rPr>
              <w:t>2.04</w:t>
            </w:r>
          </w:p>
        </w:tc>
      </w:tr>
      <w:tr w:rsidR="005D79D1" w14:paraId="1698E6FD" w14:textId="77777777" w:rsidTr="00EB1010">
        <w:trPr>
          <w:trHeight w:val="283"/>
        </w:trPr>
        <w:tc>
          <w:tcPr>
            <w:tcW w:w="4300" w:type="dxa"/>
          </w:tcPr>
          <w:p w14:paraId="1FA4E965" w14:textId="77777777" w:rsidR="005D79D1" w:rsidRDefault="005D79D1" w:rsidP="005D79D1">
            <w:pPr>
              <w:pStyle w:val="TableParagraph"/>
              <w:tabs>
                <w:tab w:val="left" w:pos="9923"/>
              </w:tabs>
              <w:spacing w:line="258" w:lineRule="exact"/>
              <w:ind w:left="110"/>
              <w:rPr>
                <w:sz w:val="24"/>
              </w:rPr>
            </w:pPr>
            <w:r>
              <w:rPr>
                <w:sz w:val="24"/>
              </w:rPr>
              <w:t>Bancos/Dependencia</w:t>
            </w:r>
            <w:r>
              <w:rPr>
                <w:spacing w:val="-1"/>
                <w:sz w:val="24"/>
              </w:rPr>
              <w:t xml:space="preserve"> </w:t>
            </w:r>
            <w:r>
              <w:rPr>
                <w:sz w:val="24"/>
              </w:rPr>
              <w:t>y</w:t>
            </w:r>
            <w:r>
              <w:rPr>
                <w:spacing w:val="-1"/>
                <w:sz w:val="24"/>
              </w:rPr>
              <w:t xml:space="preserve"> </w:t>
            </w:r>
            <w:r>
              <w:rPr>
                <w:sz w:val="24"/>
              </w:rPr>
              <w:t>otros</w:t>
            </w:r>
          </w:p>
        </w:tc>
        <w:tc>
          <w:tcPr>
            <w:tcW w:w="2221" w:type="dxa"/>
          </w:tcPr>
          <w:p w14:paraId="149A8A02" w14:textId="77777777" w:rsidR="005D79D1" w:rsidRPr="00633BAC" w:rsidRDefault="005D79D1" w:rsidP="005D79D1">
            <w:pPr>
              <w:pStyle w:val="TableParagraph"/>
              <w:tabs>
                <w:tab w:val="left" w:pos="9923"/>
              </w:tabs>
              <w:spacing w:line="258" w:lineRule="exact"/>
              <w:ind w:left="105"/>
              <w:rPr>
                <w:sz w:val="24"/>
              </w:rPr>
            </w:pPr>
          </w:p>
        </w:tc>
        <w:tc>
          <w:tcPr>
            <w:tcW w:w="2126" w:type="dxa"/>
          </w:tcPr>
          <w:p w14:paraId="07AD18B1" w14:textId="258B38A1" w:rsidR="005D79D1" w:rsidRPr="00633BAC" w:rsidRDefault="005D79D1" w:rsidP="005D79D1">
            <w:pPr>
              <w:pStyle w:val="TableParagraph"/>
              <w:tabs>
                <w:tab w:val="left" w:pos="9923"/>
              </w:tabs>
              <w:spacing w:line="258" w:lineRule="exact"/>
              <w:ind w:left="105"/>
              <w:jc w:val="right"/>
              <w:rPr>
                <w:sz w:val="24"/>
              </w:rPr>
            </w:pPr>
            <w:r w:rsidRPr="00CE255E">
              <w:rPr>
                <w:sz w:val="24"/>
              </w:rPr>
              <w:t xml:space="preserve">                                         </w:t>
            </w:r>
            <w:r>
              <w:rPr>
                <w:sz w:val="24"/>
              </w:rPr>
              <w:t>$</w:t>
            </w:r>
            <w:r w:rsidR="001114F8">
              <w:rPr>
                <w:sz w:val="24"/>
              </w:rPr>
              <w:t>936,886.68</w:t>
            </w:r>
          </w:p>
        </w:tc>
      </w:tr>
      <w:tr w:rsidR="005D79D1" w14:paraId="265FB508" w14:textId="77777777" w:rsidTr="00EB1010">
        <w:trPr>
          <w:trHeight w:val="283"/>
        </w:trPr>
        <w:tc>
          <w:tcPr>
            <w:tcW w:w="4300" w:type="dxa"/>
          </w:tcPr>
          <w:p w14:paraId="02E24397" w14:textId="77777777" w:rsidR="005D79D1" w:rsidRDefault="005D79D1" w:rsidP="005D79D1">
            <w:pPr>
              <w:pStyle w:val="TableParagraph"/>
              <w:tabs>
                <w:tab w:val="left" w:pos="9923"/>
              </w:tabs>
              <w:spacing w:line="258" w:lineRule="exact"/>
              <w:ind w:left="110"/>
              <w:rPr>
                <w:sz w:val="24"/>
              </w:rPr>
            </w:pPr>
            <w:r>
              <w:rPr>
                <w:rFonts w:ascii="Arial"/>
                <w:b/>
                <w:sz w:val="24"/>
              </w:rPr>
              <w:t>Banco:</w:t>
            </w:r>
          </w:p>
        </w:tc>
        <w:tc>
          <w:tcPr>
            <w:tcW w:w="2221" w:type="dxa"/>
          </w:tcPr>
          <w:p w14:paraId="3D47BCDD" w14:textId="77777777" w:rsidR="005D79D1" w:rsidRPr="00633BAC" w:rsidRDefault="005D79D1" w:rsidP="005D79D1">
            <w:pPr>
              <w:pStyle w:val="TableParagraph"/>
              <w:tabs>
                <w:tab w:val="left" w:pos="9923"/>
              </w:tabs>
              <w:spacing w:line="258" w:lineRule="exact"/>
              <w:ind w:left="105"/>
              <w:rPr>
                <w:sz w:val="24"/>
              </w:rPr>
            </w:pPr>
          </w:p>
        </w:tc>
        <w:tc>
          <w:tcPr>
            <w:tcW w:w="2126" w:type="dxa"/>
          </w:tcPr>
          <w:p w14:paraId="04254F4B" w14:textId="77777777" w:rsidR="005D79D1" w:rsidRPr="00CE255E" w:rsidRDefault="005D79D1" w:rsidP="005D79D1">
            <w:pPr>
              <w:pStyle w:val="TableParagraph"/>
              <w:tabs>
                <w:tab w:val="left" w:pos="9923"/>
              </w:tabs>
              <w:spacing w:line="258" w:lineRule="exact"/>
              <w:ind w:left="105"/>
              <w:rPr>
                <w:sz w:val="24"/>
              </w:rPr>
            </w:pPr>
          </w:p>
        </w:tc>
      </w:tr>
      <w:tr w:rsidR="005D79D1" w14:paraId="160ABDF9" w14:textId="77777777" w:rsidTr="00EB1010">
        <w:trPr>
          <w:trHeight w:val="283"/>
        </w:trPr>
        <w:tc>
          <w:tcPr>
            <w:tcW w:w="4300" w:type="dxa"/>
          </w:tcPr>
          <w:p w14:paraId="40B0C401" w14:textId="77777777" w:rsidR="005D79D1" w:rsidRDefault="005D79D1" w:rsidP="005D79D1">
            <w:pPr>
              <w:pStyle w:val="TableParagraph"/>
              <w:tabs>
                <w:tab w:val="left" w:pos="9923"/>
              </w:tabs>
              <w:spacing w:line="258" w:lineRule="exact"/>
              <w:ind w:left="110"/>
              <w:rPr>
                <w:sz w:val="24"/>
              </w:rPr>
            </w:pPr>
            <w:r>
              <w:rPr>
                <w:sz w:val="24"/>
              </w:rPr>
              <w:t>BANCOMER</w:t>
            </w:r>
            <w:r>
              <w:rPr>
                <w:spacing w:val="-1"/>
                <w:sz w:val="24"/>
              </w:rPr>
              <w:t xml:space="preserve"> </w:t>
            </w:r>
            <w:r>
              <w:rPr>
                <w:sz w:val="24"/>
              </w:rPr>
              <w:t>TERMINACIÓN 5664</w:t>
            </w:r>
          </w:p>
        </w:tc>
        <w:tc>
          <w:tcPr>
            <w:tcW w:w="2221" w:type="dxa"/>
          </w:tcPr>
          <w:p w14:paraId="585C3ADF" w14:textId="3A57B539" w:rsidR="005D79D1" w:rsidRPr="00633BAC" w:rsidRDefault="005D79D1" w:rsidP="005D79D1">
            <w:pPr>
              <w:pStyle w:val="TableParagraph"/>
              <w:tabs>
                <w:tab w:val="left" w:pos="9923"/>
              </w:tabs>
              <w:spacing w:line="258" w:lineRule="exact"/>
              <w:ind w:left="105"/>
              <w:rPr>
                <w:sz w:val="24"/>
              </w:rPr>
            </w:pPr>
            <w:r w:rsidRPr="00913084">
              <w:rPr>
                <w:sz w:val="24"/>
              </w:rPr>
              <w:t xml:space="preserve">    </w:t>
            </w:r>
            <w:r>
              <w:rPr>
                <w:sz w:val="24"/>
              </w:rPr>
              <w:t xml:space="preserve">                         </w:t>
            </w:r>
            <w:r w:rsidRPr="00913084">
              <w:rPr>
                <w:sz w:val="24"/>
              </w:rPr>
              <w:t xml:space="preserve"> </w:t>
            </w:r>
            <w:r>
              <w:rPr>
                <w:sz w:val="24"/>
              </w:rPr>
              <w:t xml:space="preserve">   </w:t>
            </w:r>
            <w:r w:rsidRPr="00913084">
              <w:rPr>
                <w:sz w:val="24"/>
              </w:rPr>
              <w:t xml:space="preserve"> </w:t>
            </w:r>
            <w:r>
              <w:rPr>
                <w:sz w:val="24"/>
              </w:rPr>
              <w:t xml:space="preserve">       $</w:t>
            </w:r>
            <w:r w:rsidR="001114F8">
              <w:rPr>
                <w:sz w:val="24"/>
              </w:rPr>
              <w:t>106,660.00</w:t>
            </w:r>
          </w:p>
        </w:tc>
        <w:tc>
          <w:tcPr>
            <w:tcW w:w="2126" w:type="dxa"/>
          </w:tcPr>
          <w:p w14:paraId="654B550D" w14:textId="77777777" w:rsidR="005D79D1" w:rsidRPr="00CE255E" w:rsidRDefault="005D79D1" w:rsidP="005D79D1">
            <w:pPr>
              <w:pStyle w:val="TableParagraph"/>
              <w:tabs>
                <w:tab w:val="left" w:pos="9923"/>
              </w:tabs>
              <w:spacing w:line="258" w:lineRule="exact"/>
              <w:ind w:left="105"/>
              <w:rPr>
                <w:sz w:val="24"/>
              </w:rPr>
            </w:pPr>
          </w:p>
        </w:tc>
      </w:tr>
      <w:tr w:rsidR="005D79D1" w14:paraId="10792F13" w14:textId="77777777" w:rsidTr="00EB1010">
        <w:trPr>
          <w:trHeight w:val="283"/>
        </w:trPr>
        <w:tc>
          <w:tcPr>
            <w:tcW w:w="4300" w:type="dxa"/>
          </w:tcPr>
          <w:p w14:paraId="3526C2AA" w14:textId="77777777" w:rsidR="005D79D1" w:rsidRDefault="005D79D1" w:rsidP="005D79D1">
            <w:pPr>
              <w:pStyle w:val="TableParagraph"/>
              <w:tabs>
                <w:tab w:val="left" w:pos="9923"/>
              </w:tabs>
              <w:spacing w:line="258" w:lineRule="exact"/>
              <w:ind w:left="110"/>
              <w:rPr>
                <w:sz w:val="24"/>
              </w:rPr>
            </w:pPr>
            <w:r w:rsidRPr="00556CAA">
              <w:rPr>
                <w:sz w:val="24"/>
              </w:rPr>
              <w:t>BANBAJIO TERMINACION 800101</w:t>
            </w:r>
          </w:p>
        </w:tc>
        <w:tc>
          <w:tcPr>
            <w:tcW w:w="2221" w:type="dxa"/>
          </w:tcPr>
          <w:p w14:paraId="2B06B8FE" w14:textId="77777777" w:rsidR="005D79D1" w:rsidRPr="00633BAC" w:rsidRDefault="005D79D1" w:rsidP="005D79D1">
            <w:pPr>
              <w:pStyle w:val="TableParagraph"/>
              <w:tabs>
                <w:tab w:val="left" w:pos="9923"/>
              </w:tabs>
              <w:spacing w:line="258" w:lineRule="exact"/>
              <w:ind w:left="105"/>
              <w:rPr>
                <w:sz w:val="24"/>
              </w:rPr>
            </w:pPr>
            <w:r w:rsidRPr="00556CAA">
              <w:rPr>
                <w:sz w:val="24"/>
              </w:rPr>
              <w:t xml:space="preserve">                  </w:t>
            </w:r>
            <w:r>
              <w:rPr>
                <w:sz w:val="24"/>
              </w:rPr>
              <w:t xml:space="preserve">                           </w:t>
            </w:r>
            <w:r w:rsidRPr="00556CAA">
              <w:rPr>
                <w:sz w:val="24"/>
              </w:rPr>
              <w:t xml:space="preserve">    </w:t>
            </w:r>
            <w:r>
              <w:rPr>
                <w:sz w:val="24"/>
              </w:rPr>
              <w:t xml:space="preserve">       $0</w:t>
            </w:r>
          </w:p>
        </w:tc>
        <w:tc>
          <w:tcPr>
            <w:tcW w:w="2126" w:type="dxa"/>
          </w:tcPr>
          <w:p w14:paraId="3BF3BBD2" w14:textId="77777777" w:rsidR="005D79D1" w:rsidRPr="00CE255E" w:rsidRDefault="005D79D1" w:rsidP="005D79D1">
            <w:pPr>
              <w:pStyle w:val="TableParagraph"/>
              <w:tabs>
                <w:tab w:val="left" w:pos="9923"/>
              </w:tabs>
              <w:spacing w:line="258" w:lineRule="exact"/>
              <w:ind w:left="105"/>
              <w:rPr>
                <w:sz w:val="24"/>
              </w:rPr>
            </w:pPr>
          </w:p>
        </w:tc>
      </w:tr>
      <w:tr w:rsidR="005D79D1" w14:paraId="6BBC01B5" w14:textId="77777777" w:rsidTr="00EB1010">
        <w:trPr>
          <w:trHeight w:val="283"/>
        </w:trPr>
        <w:tc>
          <w:tcPr>
            <w:tcW w:w="4300" w:type="dxa"/>
          </w:tcPr>
          <w:p w14:paraId="140F9FD5" w14:textId="77777777" w:rsidR="005D79D1" w:rsidRDefault="005D79D1" w:rsidP="005D79D1">
            <w:pPr>
              <w:pStyle w:val="TableParagraph"/>
              <w:tabs>
                <w:tab w:val="left" w:pos="9923"/>
              </w:tabs>
              <w:spacing w:line="258" w:lineRule="exact"/>
              <w:ind w:left="110"/>
              <w:rPr>
                <w:sz w:val="24"/>
              </w:rPr>
            </w:pPr>
            <w:r w:rsidRPr="00556CAA">
              <w:rPr>
                <w:sz w:val="24"/>
              </w:rPr>
              <w:t>BANBAJIO TERMINACIÓN 860101</w:t>
            </w:r>
          </w:p>
        </w:tc>
        <w:tc>
          <w:tcPr>
            <w:tcW w:w="2221" w:type="dxa"/>
          </w:tcPr>
          <w:p w14:paraId="36735D23" w14:textId="3A38C447" w:rsidR="005D79D1" w:rsidRPr="00633BAC" w:rsidRDefault="005D79D1" w:rsidP="005D79D1">
            <w:pPr>
              <w:pStyle w:val="TableParagraph"/>
              <w:tabs>
                <w:tab w:val="left" w:pos="9923"/>
              </w:tabs>
              <w:spacing w:line="258" w:lineRule="exact"/>
              <w:ind w:left="105"/>
              <w:rPr>
                <w:sz w:val="24"/>
              </w:rPr>
            </w:pPr>
            <w:r>
              <w:rPr>
                <w:sz w:val="24"/>
              </w:rPr>
              <w:t xml:space="preserve">            </w:t>
            </w:r>
            <w:r w:rsidRPr="00556CAA">
              <w:rPr>
                <w:sz w:val="24"/>
              </w:rPr>
              <w:t xml:space="preserve">     </w:t>
            </w:r>
            <w:r>
              <w:rPr>
                <w:sz w:val="24"/>
              </w:rPr>
              <w:t xml:space="preserve">                                $</w:t>
            </w:r>
            <w:r w:rsidR="001114F8">
              <w:rPr>
                <w:sz w:val="24"/>
              </w:rPr>
              <w:t>5,688.44</w:t>
            </w:r>
          </w:p>
        </w:tc>
        <w:tc>
          <w:tcPr>
            <w:tcW w:w="2126" w:type="dxa"/>
          </w:tcPr>
          <w:p w14:paraId="02C8C862" w14:textId="77777777" w:rsidR="005D79D1" w:rsidRPr="00CE255E" w:rsidRDefault="005D79D1" w:rsidP="005D79D1">
            <w:pPr>
              <w:pStyle w:val="TableParagraph"/>
              <w:tabs>
                <w:tab w:val="left" w:pos="9923"/>
              </w:tabs>
              <w:spacing w:line="258" w:lineRule="exact"/>
              <w:ind w:left="105"/>
              <w:rPr>
                <w:sz w:val="24"/>
              </w:rPr>
            </w:pPr>
          </w:p>
        </w:tc>
      </w:tr>
      <w:tr w:rsidR="005D79D1" w14:paraId="0BB63957" w14:textId="77777777" w:rsidTr="00EB1010">
        <w:trPr>
          <w:trHeight w:val="283"/>
        </w:trPr>
        <w:tc>
          <w:tcPr>
            <w:tcW w:w="4300" w:type="dxa"/>
          </w:tcPr>
          <w:p w14:paraId="269A801B" w14:textId="77777777" w:rsidR="005D79D1" w:rsidRDefault="005D79D1" w:rsidP="005D79D1">
            <w:pPr>
              <w:pStyle w:val="TableParagraph"/>
              <w:tabs>
                <w:tab w:val="left" w:pos="9923"/>
              </w:tabs>
              <w:spacing w:line="258" w:lineRule="exact"/>
              <w:ind w:left="110"/>
              <w:rPr>
                <w:sz w:val="24"/>
              </w:rPr>
            </w:pPr>
            <w:r w:rsidRPr="00556CAA">
              <w:rPr>
                <w:sz w:val="24"/>
              </w:rPr>
              <w:t>BANBAJIO TERMINACIÓN 860102</w:t>
            </w:r>
          </w:p>
        </w:tc>
        <w:tc>
          <w:tcPr>
            <w:tcW w:w="2221" w:type="dxa"/>
          </w:tcPr>
          <w:p w14:paraId="10316640" w14:textId="77777777" w:rsidR="005D79D1" w:rsidRPr="00633BAC" w:rsidRDefault="005D79D1" w:rsidP="005D79D1">
            <w:pPr>
              <w:pStyle w:val="TableParagraph"/>
              <w:tabs>
                <w:tab w:val="left" w:pos="9923"/>
              </w:tabs>
              <w:spacing w:line="258" w:lineRule="exact"/>
              <w:ind w:left="105"/>
              <w:rPr>
                <w:sz w:val="24"/>
              </w:rPr>
            </w:pPr>
            <w:r>
              <w:rPr>
                <w:sz w:val="24"/>
              </w:rPr>
              <w:t xml:space="preserve">             </w:t>
            </w:r>
            <w:r w:rsidRPr="00556CAA">
              <w:rPr>
                <w:sz w:val="24"/>
              </w:rPr>
              <w:t xml:space="preserve">                                     </w:t>
            </w:r>
            <w:r>
              <w:rPr>
                <w:sz w:val="24"/>
              </w:rPr>
              <w:t xml:space="preserve">     $0</w:t>
            </w:r>
          </w:p>
        </w:tc>
        <w:tc>
          <w:tcPr>
            <w:tcW w:w="2126" w:type="dxa"/>
          </w:tcPr>
          <w:p w14:paraId="522C61F1" w14:textId="77777777" w:rsidR="005D79D1" w:rsidRPr="00CE255E" w:rsidRDefault="005D79D1" w:rsidP="005D79D1">
            <w:pPr>
              <w:pStyle w:val="TableParagraph"/>
              <w:tabs>
                <w:tab w:val="left" w:pos="9923"/>
              </w:tabs>
              <w:spacing w:line="258" w:lineRule="exact"/>
              <w:ind w:left="105"/>
              <w:rPr>
                <w:sz w:val="24"/>
              </w:rPr>
            </w:pPr>
          </w:p>
        </w:tc>
      </w:tr>
      <w:tr w:rsidR="005D79D1" w14:paraId="5320D6B1" w14:textId="77777777" w:rsidTr="00EB1010">
        <w:trPr>
          <w:trHeight w:val="283"/>
        </w:trPr>
        <w:tc>
          <w:tcPr>
            <w:tcW w:w="4300" w:type="dxa"/>
          </w:tcPr>
          <w:p w14:paraId="68C26976" w14:textId="77777777" w:rsidR="005D79D1" w:rsidRDefault="005D79D1" w:rsidP="005D79D1">
            <w:pPr>
              <w:pStyle w:val="TableParagraph"/>
              <w:tabs>
                <w:tab w:val="left" w:pos="9923"/>
              </w:tabs>
              <w:spacing w:line="258" w:lineRule="exact"/>
              <w:ind w:left="110"/>
              <w:rPr>
                <w:sz w:val="24"/>
              </w:rPr>
            </w:pPr>
            <w:r>
              <w:rPr>
                <w:sz w:val="24"/>
              </w:rPr>
              <w:t>BANBAJIO TERMINACIÓN 860103</w:t>
            </w:r>
          </w:p>
        </w:tc>
        <w:tc>
          <w:tcPr>
            <w:tcW w:w="2221" w:type="dxa"/>
          </w:tcPr>
          <w:p w14:paraId="0554D02D" w14:textId="77777777" w:rsidR="005D79D1" w:rsidRPr="00633BAC" w:rsidRDefault="005D79D1" w:rsidP="005D79D1">
            <w:pPr>
              <w:pStyle w:val="TableParagraph"/>
              <w:tabs>
                <w:tab w:val="left" w:pos="9923"/>
              </w:tabs>
              <w:spacing w:line="258" w:lineRule="exact"/>
              <w:ind w:left="105"/>
              <w:rPr>
                <w:sz w:val="24"/>
              </w:rPr>
            </w:pPr>
            <w:r>
              <w:rPr>
                <w:rFonts w:ascii="Arial"/>
                <w:sz w:val="24"/>
              </w:rPr>
              <w:t xml:space="preserve">       </w:t>
            </w:r>
            <w:r w:rsidRPr="00C21A80">
              <w:rPr>
                <w:rFonts w:ascii="Arial"/>
                <w:sz w:val="24"/>
              </w:rPr>
              <w:t xml:space="preserve">  </w:t>
            </w:r>
            <w:r>
              <w:rPr>
                <w:rFonts w:ascii="Arial"/>
                <w:sz w:val="24"/>
              </w:rPr>
              <w:t xml:space="preserve">                                          $0</w:t>
            </w:r>
            <w:r w:rsidRPr="00C21A80">
              <w:rPr>
                <w:rFonts w:ascii="Arial"/>
                <w:sz w:val="24"/>
              </w:rPr>
              <w:t xml:space="preserve">  </w:t>
            </w:r>
          </w:p>
        </w:tc>
        <w:tc>
          <w:tcPr>
            <w:tcW w:w="2126" w:type="dxa"/>
          </w:tcPr>
          <w:p w14:paraId="21C30EF0" w14:textId="77777777" w:rsidR="005D79D1" w:rsidRPr="00CE255E" w:rsidRDefault="005D79D1" w:rsidP="005D79D1">
            <w:pPr>
              <w:pStyle w:val="TableParagraph"/>
              <w:tabs>
                <w:tab w:val="left" w:pos="9923"/>
              </w:tabs>
              <w:spacing w:line="258" w:lineRule="exact"/>
              <w:ind w:left="105"/>
              <w:rPr>
                <w:sz w:val="24"/>
              </w:rPr>
            </w:pPr>
          </w:p>
        </w:tc>
      </w:tr>
      <w:tr w:rsidR="005D79D1" w14:paraId="228D5620" w14:textId="77777777" w:rsidTr="00EB1010">
        <w:trPr>
          <w:trHeight w:val="283"/>
        </w:trPr>
        <w:tc>
          <w:tcPr>
            <w:tcW w:w="4300" w:type="dxa"/>
          </w:tcPr>
          <w:p w14:paraId="2DD92569" w14:textId="77777777" w:rsidR="005D79D1" w:rsidRDefault="005D79D1" w:rsidP="005D79D1">
            <w:pPr>
              <w:pStyle w:val="TableParagraph"/>
              <w:tabs>
                <w:tab w:val="left" w:pos="9923"/>
              </w:tabs>
              <w:spacing w:line="258" w:lineRule="exact"/>
              <w:ind w:left="110"/>
              <w:rPr>
                <w:sz w:val="24"/>
              </w:rPr>
            </w:pPr>
            <w:r>
              <w:rPr>
                <w:sz w:val="24"/>
              </w:rPr>
              <w:t>BANBAJIO TERMINACIÓN 880101</w:t>
            </w:r>
          </w:p>
        </w:tc>
        <w:tc>
          <w:tcPr>
            <w:tcW w:w="2221" w:type="dxa"/>
          </w:tcPr>
          <w:p w14:paraId="7E7CF034" w14:textId="55B1F416" w:rsidR="005D79D1" w:rsidRDefault="005D79D1" w:rsidP="005D79D1">
            <w:pPr>
              <w:pStyle w:val="TableParagraph"/>
              <w:tabs>
                <w:tab w:val="left" w:pos="9923"/>
              </w:tabs>
              <w:spacing w:line="258" w:lineRule="exact"/>
              <w:ind w:left="105"/>
              <w:rPr>
                <w:rFonts w:ascii="Arial"/>
                <w:sz w:val="24"/>
              </w:rPr>
            </w:pPr>
            <w:r>
              <w:rPr>
                <w:rFonts w:ascii="Arial"/>
                <w:sz w:val="24"/>
              </w:rPr>
              <w:t>$</w:t>
            </w:r>
            <w:r w:rsidR="001114F8">
              <w:rPr>
                <w:rFonts w:ascii="Arial"/>
                <w:sz w:val="24"/>
              </w:rPr>
              <w:t>824,538.24</w:t>
            </w:r>
          </w:p>
        </w:tc>
        <w:tc>
          <w:tcPr>
            <w:tcW w:w="2126" w:type="dxa"/>
          </w:tcPr>
          <w:p w14:paraId="1A17EA89" w14:textId="77777777" w:rsidR="005D79D1" w:rsidRPr="00CE255E" w:rsidRDefault="005D79D1" w:rsidP="005D79D1">
            <w:pPr>
              <w:pStyle w:val="TableParagraph"/>
              <w:tabs>
                <w:tab w:val="left" w:pos="9923"/>
              </w:tabs>
              <w:spacing w:line="258" w:lineRule="exact"/>
              <w:ind w:left="105"/>
              <w:rPr>
                <w:sz w:val="24"/>
              </w:rPr>
            </w:pPr>
          </w:p>
        </w:tc>
      </w:tr>
      <w:tr w:rsidR="005D79D1" w14:paraId="713EF6A3" w14:textId="77777777" w:rsidTr="00EB1010">
        <w:trPr>
          <w:trHeight w:val="283"/>
        </w:trPr>
        <w:tc>
          <w:tcPr>
            <w:tcW w:w="4300" w:type="dxa"/>
          </w:tcPr>
          <w:p w14:paraId="232DC0A0" w14:textId="77777777" w:rsidR="005D79D1" w:rsidRDefault="005D79D1" w:rsidP="005D79D1">
            <w:pPr>
              <w:pStyle w:val="TableParagraph"/>
              <w:tabs>
                <w:tab w:val="left" w:pos="9923"/>
              </w:tabs>
              <w:spacing w:line="258" w:lineRule="exact"/>
              <w:ind w:left="110"/>
              <w:rPr>
                <w:sz w:val="24"/>
              </w:rPr>
            </w:pPr>
            <w:r>
              <w:rPr>
                <w:rFonts w:ascii="Arial"/>
                <w:sz w:val="24"/>
              </w:rPr>
              <w:t>BANBAJIO INVERSI</w:t>
            </w:r>
            <w:r>
              <w:rPr>
                <w:rFonts w:ascii="Arial"/>
                <w:sz w:val="24"/>
              </w:rPr>
              <w:t>Ó</w:t>
            </w:r>
            <w:r>
              <w:rPr>
                <w:rFonts w:ascii="Arial"/>
                <w:sz w:val="24"/>
              </w:rPr>
              <w:t>N 28 DIAS</w:t>
            </w:r>
          </w:p>
        </w:tc>
        <w:tc>
          <w:tcPr>
            <w:tcW w:w="2221" w:type="dxa"/>
          </w:tcPr>
          <w:p w14:paraId="2D437A0A" w14:textId="77777777" w:rsidR="005D79D1" w:rsidRPr="00633BAC" w:rsidRDefault="005D79D1" w:rsidP="005D79D1">
            <w:pPr>
              <w:pStyle w:val="TableParagraph"/>
              <w:tabs>
                <w:tab w:val="left" w:pos="9923"/>
              </w:tabs>
              <w:spacing w:line="258" w:lineRule="exact"/>
              <w:ind w:left="105"/>
              <w:rPr>
                <w:sz w:val="24"/>
              </w:rPr>
            </w:pPr>
            <w:r>
              <w:rPr>
                <w:rFonts w:ascii="Arial"/>
                <w:b/>
                <w:sz w:val="24"/>
              </w:rPr>
              <w:t xml:space="preserve">          </w:t>
            </w:r>
          </w:p>
        </w:tc>
        <w:tc>
          <w:tcPr>
            <w:tcW w:w="2126" w:type="dxa"/>
          </w:tcPr>
          <w:p w14:paraId="10ADA927" w14:textId="24B2D70D" w:rsidR="005D79D1" w:rsidRPr="00CE255E" w:rsidRDefault="005D79D1" w:rsidP="005D79D1">
            <w:pPr>
              <w:pStyle w:val="TableParagraph"/>
              <w:tabs>
                <w:tab w:val="left" w:pos="9923"/>
              </w:tabs>
              <w:spacing w:line="258" w:lineRule="exact"/>
              <w:ind w:left="105"/>
              <w:jc w:val="right"/>
              <w:rPr>
                <w:sz w:val="24"/>
              </w:rPr>
            </w:pPr>
            <w:r>
              <w:rPr>
                <w:rFonts w:ascii="Arial"/>
                <w:sz w:val="24"/>
              </w:rPr>
              <w:t>$</w:t>
            </w:r>
            <w:r w:rsidR="001114F8">
              <w:rPr>
                <w:rFonts w:ascii="Arial"/>
                <w:sz w:val="24"/>
              </w:rPr>
              <w:t>268,695.48</w:t>
            </w:r>
            <w:r>
              <w:rPr>
                <w:rFonts w:ascii="Arial"/>
                <w:sz w:val="24"/>
              </w:rPr>
              <w:t xml:space="preserve"> </w:t>
            </w:r>
          </w:p>
        </w:tc>
      </w:tr>
      <w:tr w:rsidR="005D79D1" w14:paraId="5446A6C9" w14:textId="77777777" w:rsidTr="00EB1010">
        <w:trPr>
          <w:trHeight w:val="283"/>
        </w:trPr>
        <w:tc>
          <w:tcPr>
            <w:tcW w:w="6521" w:type="dxa"/>
            <w:gridSpan w:val="2"/>
          </w:tcPr>
          <w:p w14:paraId="1788B145" w14:textId="77777777" w:rsidR="005D79D1" w:rsidRPr="00633BAC" w:rsidRDefault="005D79D1" w:rsidP="005D79D1">
            <w:pPr>
              <w:pStyle w:val="TableParagraph"/>
              <w:tabs>
                <w:tab w:val="left" w:pos="9923"/>
              </w:tabs>
              <w:spacing w:line="258" w:lineRule="exact"/>
              <w:ind w:left="105"/>
              <w:jc w:val="center"/>
              <w:rPr>
                <w:sz w:val="24"/>
              </w:rPr>
            </w:pPr>
            <w:r>
              <w:rPr>
                <w:rFonts w:ascii="Arial"/>
                <w:b/>
                <w:sz w:val="24"/>
              </w:rPr>
              <w:t>Suma</w:t>
            </w:r>
          </w:p>
        </w:tc>
        <w:tc>
          <w:tcPr>
            <w:tcW w:w="2126" w:type="dxa"/>
          </w:tcPr>
          <w:p w14:paraId="720566D3" w14:textId="0075E4AC" w:rsidR="005D79D1" w:rsidRPr="00D43432" w:rsidRDefault="00555F73" w:rsidP="005D79D1">
            <w:pPr>
              <w:pStyle w:val="TableParagraph"/>
              <w:tabs>
                <w:tab w:val="left" w:pos="9923"/>
              </w:tabs>
              <w:spacing w:line="258" w:lineRule="exact"/>
              <w:ind w:left="105"/>
              <w:jc w:val="right"/>
              <w:rPr>
                <w:b/>
                <w:bCs/>
                <w:sz w:val="24"/>
              </w:rPr>
            </w:pPr>
            <w:r>
              <w:rPr>
                <w:b/>
                <w:bCs/>
                <w:sz w:val="24"/>
              </w:rPr>
              <w:t>$</w:t>
            </w:r>
            <w:r w:rsidR="001114F8">
              <w:rPr>
                <w:b/>
                <w:bCs/>
                <w:sz w:val="24"/>
              </w:rPr>
              <w:t>1,216,724.20</w:t>
            </w:r>
          </w:p>
        </w:tc>
      </w:tr>
    </w:tbl>
    <w:p w14:paraId="7DD101F8" w14:textId="77777777" w:rsidR="00E97852" w:rsidRDefault="00E97852" w:rsidP="00E97852">
      <w:pPr>
        <w:tabs>
          <w:tab w:val="left" w:pos="397"/>
          <w:tab w:val="left" w:pos="9923"/>
        </w:tabs>
        <w:spacing w:before="1" w:line="276" w:lineRule="auto"/>
        <w:ind w:right="130"/>
        <w:rPr>
          <w:sz w:val="24"/>
        </w:rPr>
      </w:pPr>
    </w:p>
    <w:p w14:paraId="339FF987" w14:textId="77777777" w:rsidR="00E97852" w:rsidRPr="00E97852" w:rsidRDefault="00E97852" w:rsidP="00E97852">
      <w:pPr>
        <w:tabs>
          <w:tab w:val="left" w:pos="397"/>
          <w:tab w:val="left" w:pos="9923"/>
        </w:tabs>
        <w:spacing w:before="1" w:line="276" w:lineRule="auto"/>
        <w:ind w:right="130"/>
        <w:rPr>
          <w:sz w:val="24"/>
        </w:rPr>
      </w:pPr>
    </w:p>
    <w:p w14:paraId="107C468B" w14:textId="77777777" w:rsidR="002D2ACC" w:rsidRPr="0076430F" w:rsidRDefault="002D2ACC" w:rsidP="0076430F">
      <w:pPr>
        <w:tabs>
          <w:tab w:val="left" w:pos="397"/>
          <w:tab w:val="left" w:pos="9923"/>
        </w:tabs>
        <w:spacing w:before="4" w:line="276" w:lineRule="auto"/>
        <w:ind w:right="130"/>
        <w:rPr>
          <w:sz w:val="23"/>
        </w:rPr>
      </w:pPr>
    </w:p>
    <w:p w14:paraId="68AC11B0" w14:textId="77777777" w:rsidR="00720603" w:rsidRDefault="00720603" w:rsidP="00B4584F">
      <w:pPr>
        <w:pStyle w:val="Textoindependiente"/>
        <w:tabs>
          <w:tab w:val="left" w:pos="9923"/>
        </w:tabs>
        <w:rPr>
          <w:sz w:val="20"/>
        </w:rPr>
      </w:pPr>
    </w:p>
    <w:p w14:paraId="363B3ADF" w14:textId="77777777" w:rsidR="00EB1010" w:rsidRDefault="00EB1010" w:rsidP="00B4584F">
      <w:pPr>
        <w:pStyle w:val="Ttulo1"/>
        <w:tabs>
          <w:tab w:val="left" w:pos="9923"/>
        </w:tabs>
        <w:spacing w:before="92"/>
        <w:jc w:val="left"/>
      </w:pPr>
    </w:p>
    <w:p w14:paraId="6DD6D5D2" w14:textId="77777777" w:rsidR="00EB1010" w:rsidRDefault="00EB1010" w:rsidP="00B4584F">
      <w:pPr>
        <w:pStyle w:val="Ttulo1"/>
        <w:tabs>
          <w:tab w:val="left" w:pos="9923"/>
        </w:tabs>
        <w:spacing w:before="92"/>
        <w:jc w:val="left"/>
      </w:pPr>
    </w:p>
    <w:p w14:paraId="56DD75C4" w14:textId="77777777" w:rsidR="00EB1010" w:rsidRDefault="00EB1010" w:rsidP="00B4584F">
      <w:pPr>
        <w:pStyle w:val="Ttulo1"/>
        <w:tabs>
          <w:tab w:val="left" w:pos="9923"/>
        </w:tabs>
        <w:spacing w:before="92"/>
        <w:jc w:val="left"/>
      </w:pPr>
    </w:p>
    <w:p w14:paraId="3C6AA62D" w14:textId="77777777" w:rsidR="00EB1010" w:rsidRDefault="00EB1010" w:rsidP="00B4584F">
      <w:pPr>
        <w:pStyle w:val="Ttulo1"/>
        <w:tabs>
          <w:tab w:val="left" w:pos="9923"/>
        </w:tabs>
        <w:spacing w:before="92"/>
        <w:jc w:val="left"/>
      </w:pPr>
    </w:p>
    <w:p w14:paraId="608DEB4A" w14:textId="77777777" w:rsidR="00EB1010" w:rsidRDefault="00EB1010" w:rsidP="00B4584F">
      <w:pPr>
        <w:pStyle w:val="Ttulo1"/>
        <w:tabs>
          <w:tab w:val="left" w:pos="9923"/>
        </w:tabs>
        <w:spacing w:before="92"/>
        <w:jc w:val="left"/>
      </w:pPr>
    </w:p>
    <w:p w14:paraId="6C4A53A9" w14:textId="77777777" w:rsidR="00EB1010" w:rsidRDefault="00EB1010" w:rsidP="00B4584F">
      <w:pPr>
        <w:pStyle w:val="Ttulo1"/>
        <w:tabs>
          <w:tab w:val="left" w:pos="9923"/>
        </w:tabs>
        <w:spacing w:before="92"/>
        <w:jc w:val="left"/>
      </w:pPr>
    </w:p>
    <w:p w14:paraId="7827123B" w14:textId="77777777" w:rsidR="00EB1010" w:rsidRDefault="00EB1010" w:rsidP="00B4584F">
      <w:pPr>
        <w:pStyle w:val="Ttulo1"/>
        <w:tabs>
          <w:tab w:val="left" w:pos="9923"/>
        </w:tabs>
        <w:spacing w:before="92"/>
        <w:jc w:val="left"/>
      </w:pPr>
    </w:p>
    <w:p w14:paraId="496924D4" w14:textId="77777777" w:rsidR="00EB1010" w:rsidRDefault="00EB1010" w:rsidP="00B4584F">
      <w:pPr>
        <w:pStyle w:val="Ttulo1"/>
        <w:tabs>
          <w:tab w:val="left" w:pos="9923"/>
        </w:tabs>
        <w:spacing w:before="92"/>
        <w:jc w:val="left"/>
      </w:pPr>
    </w:p>
    <w:p w14:paraId="39A1E59A" w14:textId="77777777" w:rsidR="00EB1010" w:rsidRDefault="00EB1010" w:rsidP="00B4584F">
      <w:pPr>
        <w:pStyle w:val="Ttulo1"/>
        <w:tabs>
          <w:tab w:val="left" w:pos="9923"/>
        </w:tabs>
        <w:spacing w:before="92"/>
        <w:jc w:val="left"/>
      </w:pPr>
    </w:p>
    <w:p w14:paraId="6B914DD7" w14:textId="77777777" w:rsidR="00EB1010" w:rsidRDefault="00EB1010" w:rsidP="00B4584F">
      <w:pPr>
        <w:pStyle w:val="Ttulo1"/>
        <w:tabs>
          <w:tab w:val="left" w:pos="9923"/>
        </w:tabs>
        <w:spacing w:before="92"/>
        <w:jc w:val="left"/>
      </w:pPr>
    </w:p>
    <w:p w14:paraId="68C81C9D" w14:textId="77777777" w:rsidR="00EB1010" w:rsidRDefault="00EB1010" w:rsidP="009B44F5">
      <w:pPr>
        <w:pStyle w:val="Ttulo1"/>
        <w:tabs>
          <w:tab w:val="left" w:pos="9923"/>
        </w:tabs>
        <w:spacing w:before="92"/>
        <w:ind w:left="0"/>
        <w:jc w:val="left"/>
      </w:pPr>
    </w:p>
    <w:p w14:paraId="2C2F7AA2" w14:textId="6275E98F" w:rsidR="00720603" w:rsidRDefault="003F3285" w:rsidP="00B4584F">
      <w:pPr>
        <w:pStyle w:val="Ttulo1"/>
        <w:tabs>
          <w:tab w:val="left" w:pos="9923"/>
        </w:tabs>
        <w:spacing w:before="92"/>
        <w:jc w:val="left"/>
      </w:pPr>
      <w:r>
        <w:lastRenderedPageBreak/>
        <w:t>Derechos</w:t>
      </w:r>
      <w:r>
        <w:rPr>
          <w:spacing w:val="-1"/>
        </w:rPr>
        <w:t xml:space="preserve"> </w:t>
      </w:r>
      <w:r>
        <w:t>a recibir Efectivo</w:t>
      </w:r>
      <w:r>
        <w:rPr>
          <w:spacing w:val="-1"/>
        </w:rPr>
        <w:t xml:space="preserve"> </w:t>
      </w:r>
      <w:r>
        <w:t>y</w:t>
      </w:r>
      <w:r>
        <w:rPr>
          <w:spacing w:val="-1"/>
        </w:rPr>
        <w:t xml:space="preserve"> </w:t>
      </w:r>
      <w:r>
        <w:t>Equivalentes y</w:t>
      </w:r>
      <w:r>
        <w:rPr>
          <w:spacing w:val="-1"/>
        </w:rPr>
        <w:t xml:space="preserve"> </w:t>
      </w:r>
      <w:r>
        <w:t>Bienes o</w:t>
      </w:r>
      <w:r>
        <w:rPr>
          <w:spacing w:val="-1"/>
        </w:rPr>
        <w:t xml:space="preserve"> </w:t>
      </w:r>
      <w:r>
        <w:t>Servicios a Recibir</w:t>
      </w:r>
    </w:p>
    <w:p w14:paraId="34806FB2" w14:textId="77777777" w:rsidR="00720603" w:rsidRDefault="00720603" w:rsidP="00B4584F">
      <w:pPr>
        <w:pStyle w:val="Textoindependiente"/>
        <w:tabs>
          <w:tab w:val="left" w:pos="9923"/>
        </w:tabs>
        <w:spacing w:before="7"/>
        <w:rPr>
          <w:rFonts w:ascii="Arial"/>
          <w:b/>
          <w:sz w:val="20"/>
        </w:rPr>
      </w:pPr>
    </w:p>
    <w:p w14:paraId="3E49C725" w14:textId="4FA5A30A" w:rsidR="00E06A6C" w:rsidRDefault="004730FF" w:rsidP="00B4584F">
      <w:pPr>
        <w:pStyle w:val="Prrafodelista"/>
        <w:numPr>
          <w:ilvl w:val="1"/>
          <w:numId w:val="4"/>
        </w:numPr>
        <w:tabs>
          <w:tab w:val="left" w:pos="840"/>
          <w:tab w:val="left" w:pos="9923"/>
        </w:tabs>
        <w:spacing w:before="1" w:line="276" w:lineRule="auto"/>
        <w:ind w:right="130" w:firstLine="0"/>
        <w:jc w:val="both"/>
        <w:rPr>
          <w:sz w:val="24"/>
        </w:rPr>
      </w:pPr>
      <w:r w:rsidRPr="005A6A84">
        <w:rPr>
          <w:sz w:val="24"/>
        </w:rPr>
        <w:t>Se informa el monto que se encuentra</w:t>
      </w:r>
      <w:r w:rsidR="003F3285" w:rsidRPr="005A6A84">
        <w:rPr>
          <w:sz w:val="24"/>
        </w:rPr>
        <w:t xml:space="preserve"> pendiente de cobro, </w:t>
      </w:r>
      <w:r w:rsidRPr="005A6A84">
        <w:rPr>
          <w:sz w:val="24"/>
        </w:rPr>
        <w:t>así mismo se considera</w:t>
      </w:r>
      <w:r w:rsidR="003F3285" w:rsidRPr="005A6A84">
        <w:rPr>
          <w:spacing w:val="-5"/>
          <w:sz w:val="24"/>
        </w:rPr>
        <w:t xml:space="preserve"> </w:t>
      </w:r>
      <w:r w:rsidR="003F3285" w:rsidRPr="005A6A84">
        <w:rPr>
          <w:sz w:val="24"/>
        </w:rPr>
        <w:t>los</w:t>
      </w:r>
      <w:r w:rsidR="003F3285" w:rsidRPr="005A6A84">
        <w:rPr>
          <w:spacing w:val="-5"/>
          <w:sz w:val="24"/>
        </w:rPr>
        <w:t xml:space="preserve"> </w:t>
      </w:r>
      <w:r w:rsidR="003F3285" w:rsidRPr="005A6A84">
        <w:rPr>
          <w:sz w:val="24"/>
        </w:rPr>
        <w:t>montos</w:t>
      </w:r>
      <w:r w:rsidR="003F3285" w:rsidRPr="005A6A84">
        <w:rPr>
          <w:spacing w:val="-5"/>
          <w:sz w:val="24"/>
        </w:rPr>
        <w:t xml:space="preserve"> </w:t>
      </w:r>
      <w:r w:rsidR="003F3285" w:rsidRPr="005A6A84">
        <w:rPr>
          <w:sz w:val="24"/>
        </w:rPr>
        <w:t>sujetos</w:t>
      </w:r>
      <w:r w:rsidR="003F3285" w:rsidRPr="005A6A84">
        <w:rPr>
          <w:spacing w:val="-5"/>
          <w:sz w:val="24"/>
        </w:rPr>
        <w:t xml:space="preserve"> </w:t>
      </w:r>
      <w:r w:rsidR="003F3285" w:rsidRPr="005A6A84">
        <w:rPr>
          <w:sz w:val="24"/>
        </w:rPr>
        <w:t>a</w:t>
      </w:r>
      <w:r w:rsidR="003F3285" w:rsidRPr="005A6A84">
        <w:rPr>
          <w:spacing w:val="-5"/>
          <w:sz w:val="24"/>
        </w:rPr>
        <w:t xml:space="preserve"> </w:t>
      </w:r>
      <w:r w:rsidR="003F3285" w:rsidRPr="005A6A84">
        <w:rPr>
          <w:sz w:val="24"/>
        </w:rPr>
        <w:t>algún</w:t>
      </w:r>
      <w:r w:rsidR="003F3285">
        <w:rPr>
          <w:spacing w:val="-5"/>
          <w:sz w:val="24"/>
        </w:rPr>
        <w:t xml:space="preserve"> </w:t>
      </w:r>
      <w:r w:rsidR="003F3285">
        <w:rPr>
          <w:sz w:val="24"/>
        </w:rPr>
        <w:t>tipo</w:t>
      </w:r>
      <w:r w:rsidR="003F3285">
        <w:rPr>
          <w:spacing w:val="-5"/>
          <w:sz w:val="24"/>
        </w:rPr>
        <w:t xml:space="preserve"> </w:t>
      </w:r>
      <w:r w:rsidR="003F3285">
        <w:rPr>
          <w:sz w:val="24"/>
        </w:rPr>
        <w:t>de</w:t>
      </w:r>
      <w:r w:rsidR="003F3285">
        <w:rPr>
          <w:spacing w:val="-4"/>
          <w:sz w:val="24"/>
        </w:rPr>
        <w:t xml:space="preserve"> </w:t>
      </w:r>
      <w:r w:rsidR="003F3285">
        <w:rPr>
          <w:sz w:val="24"/>
        </w:rPr>
        <w:t>juicio</w:t>
      </w:r>
      <w:r w:rsidR="003F3285">
        <w:rPr>
          <w:spacing w:val="-5"/>
          <w:sz w:val="24"/>
        </w:rPr>
        <w:t xml:space="preserve"> </w:t>
      </w:r>
      <w:r w:rsidR="003F3285">
        <w:rPr>
          <w:sz w:val="24"/>
        </w:rPr>
        <w:t>con</w:t>
      </w:r>
      <w:r w:rsidR="003F3285">
        <w:rPr>
          <w:spacing w:val="-5"/>
          <w:sz w:val="24"/>
        </w:rPr>
        <w:t xml:space="preserve"> </w:t>
      </w:r>
      <w:r w:rsidR="003F3285">
        <w:rPr>
          <w:sz w:val="24"/>
        </w:rPr>
        <w:t>una</w:t>
      </w:r>
      <w:r w:rsidR="003F3285">
        <w:rPr>
          <w:spacing w:val="-5"/>
          <w:sz w:val="24"/>
        </w:rPr>
        <w:t xml:space="preserve"> </w:t>
      </w:r>
      <w:r w:rsidR="003F3285">
        <w:rPr>
          <w:sz w:val="24"/>
        </w:rPr>
        <w:t>antigüedad</w:t>
      </w:r>
      <w:r w:rsidR="003F3285">
        <w:rPr>
          <w:spacing w:val="-5"/>
          <w:sz w:val="24"/>
        </w:rPr>
        <w:t xml:space="preserve"> </w:t>
      </w:r>
      <w:r w:rsidR="003F3285">
        <w:rPr>
          <w:sz w:val="24"/>
        </w:rPr>
        <w:t>mayor</w:t>
      </w:r>
      <w:r w:rsidR="003F3285">
        <w:rPr>
          <w:spacing w:val="-5"/>
          <w:sz w:val="24"/>
        </w:rPr>
        <w:t xml:space="preserve"> </w:t>
      </w:r>
      <w:r w:rsidR="003F3285">
        <w:rPr>
          <w:sz w:val="24"/>
        </w:rPr>
        <w:t>a</w:t>
      </w:r>
      <w:r w:rsidR="003F3285">
        <w:rPr>
          <w:spacing w:val="-5"/>
          <w:sz w:val="24"/>
        </w:rPr>
        <w:t xml:space="preserve"> </w:t>
      </w:r>
      <w:r w:rsidR="003F3285">
        <w:rPr>
          <w:sz w:val="24"/>
        </w:rPr>
        <w:t>la</w:t>
      </w:r>
      <w:r w:rsidR="003F3285">
        <w:rPr>
          <w:spacing w:val="-5"/>
          <w:sz w:val="24"/>
        </w:rPr>
        <w:t xml:space="preserve"> </w:t>
      </w:r>
      <w:r w:rsidR="003F3285">
        <w:rPr>
          <w:sz w:val="24"/>
        </w:rPr>
        <w:t>señalada</w:t>
      </w:r>
      <w:r w:rsidR="003F3285">
        <w:rPr>
          <w:spacing w:val="-4"/>
          <w:sz w:val="24"/>
        </w:rPr>
        <w:t xml:space="preserve"> </w:t>
      </w:r>
      <w:r w:rsidR="003F3285">
        <w:rPr>
          <w:sz w:val="24"/>
        </w:rPr>
        <w:t>y</w:t>
      </w:r>
      <w:r w:rsidR="003F3285">
        <w:rPr>
          <w:spacing w:val="-5"/>
          <w:sz w:val="24"/>
        </w:rPr>
        <w:t xml:space="preserve"> </w:t>
      </w:r>
      <w:proofErr w:type="gramStart"/>
      <w:r w:rsidR="003F3285">
        <w:rPr>
          <w:sz w:val="24"/>
        </w:rPr>
        <w:t>la</w:t>
      </w:r>
      <w:r w:rsidR="00622C26">
        <w:rPr>
          <w:sz w:val="24"/>
        </w:rPr>
        <w:t xml:space="preserve"> </w:t>
      </w:r>
      <w:r w:rsidR="003F3285">
        <w:rPr>
          <w:spacing w:val="-65"/>
          <w:sz w:val="24"/>
        </w:rPr>
        <w:t xml:space="preserve"> </w:t>
      </w:r>
      <w:r w:rsidR="003F3285">
        <w:rPr>
          <w:sz w:val="24"/>
        </w:rPr>
        <w:t>factibilidad</w:t>
      </w:r>
      <w:proofErr w:type="gramEnd"/>
      <w:r w:rsidR="003F3285">
        <w:rPr>
          <w:sz w:val="24"/>
        </w:rPr>
        <w:t xml:space="preserve"> de cobro.</w:t>
      </w:r>
    </w:p>
    <w:p w14:paraId="2F69BB39" w14:textId="77777777" w:rsidR="00E06A6C" w:rsidRDefault="00E06A6C" w:rsidP="00B4584F">
      <w:pPr>
        <w:pStyle w:val="Prrafodelista"/>
        <w:tabs>
          <w:tab w:val="left" w:pos="840"/>
          <w:tab w:val="left" w:pos="9923"/>
        </w:tabs>
        <w:spacing w:before="1" w:line="276" w:lineRule="auto"/>
        <w:ind w:right="130"/>
        <w:rPr>
          <w:sz w:val="24"/>
        </w:rPr>
      </w:pPr>
    </w:p>
    <w:p w14:paraId="72EBB003" w14:textId="2A21AD31" w:rsidR="005A6A84" w:rsidRDefault="00E06A6C" w:rsidP="007756F9">
      <w:pPr>
        <w:pStyle w:val="Prrafodelista"/>
        <w:tabs>
          <w:tab w:val="left" w:pos="840"/>
          <w:tab w:val="left" w:pos="9923"/>
        </w:tabs>
        <w:spacing w:before="1" w:line="276" w:lineRule="auto"/>
        <w:ind w:right="130"/>
        <w:rPr>
          <w:rFonts w:ascii="Arial" w:hAnsi="Arial"/>
          <w:sz w:val="24"/>
        </w:rPr>
      </w:pPr>
      <w:r w:rsidRPr="0061719B">
        <w:rPr>
          <w:sz w:val="24"/>
        </w:rPr>
        <w:t xml:space="preserve">La cuenta </w:t>
      </w:r>
      <w:r w:rsidRPr="0061719B">
        <w:rPr>
          <w:rFonts w:ascii="Arial" w:hAnsi="Arial"/>
          <w:b/>
          <w:sz w:val="24"/>
        </w:rPr>
        <w:t>1122 “CUENTAS POR</w:t>
      </w:r>
      <w:r w:rsidRPr="0061719B">
        <w:rPr>
          <w:rFonts w:ascii="Arial" w:hAnsi="Arial"/>
          <w:b/>
          <w:spacing w:val="1"/>
          <w:sz w:val="24"/>
        </w:rPr>
        <w:t xml:space="preserve"> </w:t>
      </w:r>
      <w:r w:rsidRPr="0061719B">
        <w:rPr>
          <w:rFonts w:ascii="Arial" w:hAnsi="Arial"/>
          <w:b/>
          <w:sz w:val="24"/>
        </w:rPr>
        <w:t xml:space="preserve">COBRAR A CORTO PLAZO”, </w:t>
      </w:r>
      <w:r w:rsidRPr="0061719B">
        <w:rPr>
          <w:rFonts w:ascii="Arial" w:hAnsi="Arial"/>
          <w:sz w:val="24"/>
        </w:rPr>
        <w:t xml:space="preserve">refleja un saldo </w:t>
      </w:r>
      <w:r w:rsidR="00A4533D" w:rsidRPr="0061719B">
        <w:rPr>
          <w:rFonts w:ascii="Arial" w:hAnsi="Arial"/>
          <w:sz w:val="24"/>
        </w:rPr>
        <w:t xml:space="preserve">deudor </w:t>
      </w:r>
      <w:r w:rsidRPr="0061719B">
        <w:rPr>
          <w:rFonts w:ascii="Arial" w:hAnsi="Arial"/>
          <w:sz w:val="24"/>
        </w:rPr>
        <w:t xml:space="preserve">de </w:t>
      </w:r>
      <w:r w:rsidRPr="0061719B">
        <w:rPr>
          <w:rFonts w:ascii="Arial" w:hAnsi="Arial"/>
          <w:b/>
          <w:sz w:val="24"/>
        </w:rPr>
        <w:t>$</w:t>
      </w:r>
      <w:r w:rsidR="0061719B" w:rsidRPr="0061719B">
        <w:rPr>
          <w:rFonts w:ascii="Arial" w:hAnsi="Arial"/>
          <w:b/>
          <w:sz w:val="24"/>
        </w:rPr>
        <w:t>635</w:t>
      </w:r>
      <w:r w:rsidR="00FA4C78" w:rsidRPr="0061719B">
        <w:rPr>
          <w:rFonts w:ascii="Arial" w:hAnsi="Arial"/>
          <w:b/>
          <w:sz w:val="24"/>
        </w:rPr>
        <w:t>,</w:t>
      </w:r>
      <w:r w:rsidR="0061719B" w:rsidRPr="0061719B">
        <w:rPr>
          <w:rFonts w:ascii="Arial" w:hAnsi="Arial"/>
          <w:b/>
          <w:sz w:val="24"/>
        </w:rPr>
        <w:t>5</w:t>
      </w:r>
      <w:r w:rsidR="00FA4C78" w:rsidRPr="0061719B">
        <w:rPr>
          <w:rFonts w:ascii="Arial" w:hAnsi="Arial"/>
          <w:b/>
          <w:sz w:val="24"/>
        </w:rPr>
        <w:t>49.94</w:t>
      </w:r>
      <w:r w:rsidRPr="0061719B">
        <w:rPr>
          <w:rFonts w:ascii="Arial" w:hAnsi="Arial"/>
          <w:sz w:val="24"/>
        </w:rPr>
        <w:t>, que corresponde a</w:t>
      </w:r>
      <w:r w:rsidR="005A6A84" w:rsidRPr="0061719B">
        <w:rPr>
          <w:rFonts w:ascii="Arial" w:hAnsi="Arial"/>
          <w:sz w:val="24"/>
        </w:rPr>
        <w:t xml:space="preserve"> </w:t>
      </w:r>
      <w:r w:rsidRPr="0061719B">
        <w:rPr>
          <w:rFonts w:ascii="Arial" w:hAnsi="Arial"/>
          <w:sz w:val="24"/>
        </w:rPr>
        <w:t>l</w:t>
      </w:r>
      <w:r w:rsidR="005A6A84" w:rsidRPr="0061719B">
        <w:rPr>
          <w:rFonts w:ascii="Arial" w:hAnsi="Arial"/>
          <w:sz w:val="24"/>
        </w:rPr>
        <w:t>a</w:t>
      </w:r>
      <w:r w:rsidRPr="0061719B">
        <w:rPr>
          <w:rFonts w:ascii="Arial" w:hAnsi="Arial"/>
          <w:sz w:val="24"/>
        </w:rPr>
        <w:t xml:space="preserve"> </w:t>
      </w:r>
      <w:r w:rsidR="005A6A84" w:rsidRPr="0061719B">
        <w:rPr>
          <w:rFonts w:ascii="Arial" w:hAnsi="Arial"/>
          <w:sz w:val="24"/>
        </w:rPr>
        <w:t xml:space="preserve">diferencia del </w:t>
      </w:r>
      <w:r w:rsidRPr="0061719B">
        <w:rPr>
          <w:rFonts w:ascii="Arial" w:hAnsi="Arial"/>
          <w:sz w:val="24"/>
        </w:rPr>
        <w:t xml:space="preserve">adeudo por la renta </w:t>
      </w:r>
      <w:r w:rsidR="008E656C" w:rsidRPr="0061719B">
        <w:rPr>
          <w:sz w:val="24"/>
        </w:rPr>
        <w:t xml:space="preserve">del </w:t>
      </w:r>
      <w:r w:rsidR="008E656C" w:rsidRPr="0061719B">
        <w:rPr>
          <w:rFonts w:ascii="Arial" w:hAnsi="Arial"/>
          <w:sz w:val="24"/>
        </w:rPr>
        <w:t>estacionamiento</w:t>
      </w:r>
      <w:r w:rsidR="008E656C" w:rsidRPr="0061719B">
        <w:rPr>
          <w:sz w:val="24"/>
        </w:rPr>
        <w:t xml:space="preserve"> del pedio denominado “Camécuaro río adentro y Vista </w:t>
      </w:r>
      <w:r w:rsidR="008E1799" w:rsidRPr="0061719B">
        <w:rPr>
          <w:sz w:val="24"/>
        </w:rPr>
        <w:t>Hermosa” en</w:t>
      </w:r>
      <w:r w:rsidR="008E656C" w:rsidRPr="0061719B">
        <w:rPr>
          <w:sz w:val="24"/>
        </w:rPr>
        <w:t xml:space="preserve"> el Municipio de Tanganc</w:t>
      </w:r>
      <w:r w:rsidR="006A358B" w:rsidRPr="0061719B">
        <w:rPr>
          <w:sz w:val="24"/>
        </w:rPr>
        <w:t>í</w:t>
      </w:r>
      <w:r w:rsidR="008E656C" w:rsidRPr="0061719B">
        <w:rPr>
          <w:sz w:val="24"/>
        </w:rPr>
        <w:t xml:space="preserve">cuaro, </w:t>
      </w:r>
      <w:r w:rsidR="001F591E" w:rsidRPr="0061719B">
        <w:rPr>
          <w:sz w:val="24"/>
        </w:rPr>
        <w:t>Michoacán</w:t>
      </w:r>
      <w:r w:rsidRPr="0061719B">
        <w:rPr>
          <w:rFonts w:ascii="Arial" w:hAnsi="Arial"/>
          <w:sz w:val="24"/>
        </w:rPr>
        <w:t xml:space="preserve">, ya que el municipio dejo de pagar a partir del ejercicio 2022. </w:t>
      </w:r>
    </w:p>
    <w:p w14:paraId="663DC53D" w14:textId="77777777" w:rsidR="007756F9" w:rsidRPr="007756F9" w:rsidRDefault="007756F9" w:rsidP="007756F9">
      <w:pPr>
        <w:pStyle w:val="Prrafodelista"/>
        <w:tabs>
          <w:tab w:val="left" w:pos="840"/>
          <w:tab w:val="left" w:pos="9923"/>
        </w:tabs>
        <w:spacing w:before="1" w:line="276" w:lineRule="auto"/>
        <w:ind w:right="130"/>
        <w:rPr>
          <w:rFonts w:ascii="Arial" w:hAnsi="Arial"/>
          <w:sz w:val="24"/>
        </w:rPr>
      </w:pPr>
    </w:p>
    <w:p w14:paraId="7C7B5A98" w14:textId="7691D2D3" w:rsidR="002D3FCE" w:rsidRDefault="00F9177E" w:rsidP="00EB1010">
      <w:pPr>
        <w:tabs>
          <w:tab w:val="left" w:pos="840"/>
          <w:tab w:val="left" w:pos="9923"/>
        </w:tabs>
        <w:spacing w:before="1" w:line="276" w:lineRule="auto"/>
        <w:ind w:left="120" w:right="130"/>
        <w:rPr>
          <w:sz w:val="24"/>
        </w:rPr>
      </w:pPr>
      <w:r w:rsidRPr="00F9177E">
        <w:drawing>
          <wp:anchor distT="0" distB="0" distL="114300" distR="114300" simplePos="0" relativeHeight="251660288" behindDoc="0" locked="0" layoutInCell="1" allowOverlap="1" wp14:anchorId="5EAFD623" wp14:editId="5351F25F">
            <wp:simplePos x="0" y="0"/>
            <wp:positionH relativeFrom="margin">
              <wp:align>right</wp:align>
            </wp:positionH>
            <wp:positionV relativeFrom="paragraph">
              <wp:posOffset>904240</wp:posOffset>
            </wp:positionV>
            <wp:extent cx="6592570" cy="1535430"/>
            <wp:effectExtent l="0" t="0" r="0" b="7620"/>
            <wp:wrapSquare wrapText="bothSides"/>
            <wp:docPr id="3671679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2570" cy="1535430"/>
                    </a:xfrm>
                    <a:prstGeom prst="rect">
                      <a:avLst/>
                    </a:prstGeom>
                    <a:noFill/>
                    <a:ln>
                      <a:noFill/>
                    </a:ln>
                  </pic:spPr>
                </pic:pic>
              </a:graphicData>
            </a:graphic>
          </wp:anchor>
        </w:drawing>
      </w:r>
      <w:r w:rsidR="003F3285" w:rsidRPr="00E06A6C">
        <w:rPr>
          <w:sz w:val="24"/>
        </w:rPr>
        <w:t xml:space="preserve">El saldo según libros de la cuenta </w:t>
      </w:r>
      <w:r w:rsidR="003F3285" w:rsidRPr="00E06A6C">
        <w:rPr>
          <w:rFonts w:ascii="Arial" w:hAnsi="Arial"/>
          <w:b/>
          <w:sz w:val="24"/>
        </w:rPr>
        <w:t>1123 “DEUDORES DIVERSOS POR</w:t>
      </w:r>
      <w:r w:rsidR="003F3285" w:rsidRPr="00E06A6C">
        <w:rPr>
          <w:rFonts w:ascii="Arial" w:hAnsi="Arial"/>
          <w:b/>
          <w:spacing w:val="1"/>
          <w:sz w:val="24"/>
        </w:rPr>
        <w:t xml:space="preserve"> </w:t>
      </w:r>
      <w:r w:rsidR="003F3285" w:rsidRPr="00E06A6C">
        <w:rPr>
          <w:rFonts w:ascii="Arial" w:hAnsi="Arial"/>
          <w:b/>
          <w:sz w:val="24"/>
        </w:rPr>
        <w:t>C</w:t>
      </w:r>
      <w:r w:rsidR="009C3CAF" w:rsidRPr="00E06A6C">
        <w:rPr>
          <w:rFonts w:ascii="Arial" w:hAnsi="Arial"/>
          <w:b/>
          <w:sz w:val="24"/>
        </w:rPr>
        <w:t>OBRAR A CORTO PLAZO” por $</w:t>
      </w:r>
      <w:r w:rsidR="00633BAC" w:rsidRPr="00E06A6C">
        <w:rPr>
          <w:rFonts w:ascii="Arial" w:hAnsi="Arial"/>
          <w:b/>
          <w:sz w:val="24"/>
        </w:rPr>
        <w:t xml:space="preserve"> </w:t>
      </w:r>
      <w:r w:rsidR="00C41B75">
        <w:rPr>
          <w:rFonts w:ascii="Arial" w:hAnsi="Arial"/>
          <w:b/>
          <w:sz w:val="24"/>
        </w:rPr>
        <w:t>5</w:t>
      </w:r>
      <w:r w:rsidR="00A01B99">
        <w:rPr>
          <w:rFonts w:ascii="Arial" w:hAnsi="Arial"/>
          <w:b/>
          <w:sz w:val="24"/>
        </w:rPr>
        <w:t>8</w:t>
      </w:r>
      <w:r>
        <w:rPr>
          <w:rFonts w:ascii="Arial" w:hAnsi="Arial"/>
          <w:b/>
          <w:sz w:val="24"/>
        </w:rPr>
        <w:t>5</w:t>
      </w:r>
      <w:r w:rsidR="00A01B99">
        <w:rPr>
          <w:rFonts w:ascii="Arial" w:hAnsi="Arial"/>
          <w:b/>
          <w:sz w:val="24"/>
        </w:rPr>
        <w:t>,</w:t>
      </w:r>
      <w:r>
        <w:rPr>
          <w:rFonts w:ascii="Arial" w:hAnsi="Arial"/>
          <w:b/>
          <w:sz w:val="24"/>
        </w:rPr>
        <w:t>0</w:t>
      </w:r>
      <w:r w:rsidR="00FA4C78">
        <w:rPr>
          <w:rFonts w:ascii="Arial" w:hAnsi="Arial"/>
          <w:b/>
          <w:sz w:val="24"/>
        </w:rPr>
        <w:t>6</w:t>
      </w:r>
      <w:r>
        <w:rPr>
          <w:rFonts w:ascii="Arial" w:hAnsi="Arial"/>
          <w:b/>
          <w:sz w:val="24"/>
        </w:rPr>
        <w:t>1</w:t>
      </w:r>
      <w:r w:rsidR="00FA4C78">
        <w:rPr>
          <w:rFonts w:ascii="Arial" w:hAnsi="Arial"/>
          <w:b/>
          <w:sz w:val="24"/>
        </w:rPr>
        <w:t>.</w:t>
      </w:r>
      <w:r>
        <w:rPr>
          <w:rFonts w:ascii="Arial" w:hAnsi="Arial"/>
          <w:b/>
          <w:sz w:val="24"/>
        </w:rPr>
        <w:t>25</w:t>
      </w:r>
      <w:r w:rsidR="003F3285" w:rsidRPr="00E06A6C">
        <w:rPr>
          <w:rFonts w:ascii="Arial" w:hAnsi="Arial"/>
          <w:b/>
          <w:sz w:val="24"/>
        </w:rPr>
        <w:t xml:space="preserve"> </w:t>
      </w:r>
      <w:r w:rsidR="003F3285" w:rsidRPr="00E06A6C">
        <w:rPr>
          <w:sz w:val="24"/>
        </w:rPr>
        <w:t xml:space="preserve">está integrado por </w:t>
      </w:r>
      <w:r w:rsidR="004730FF">
        <w:rPr>
          <w:sz w:val="24"/>
        </w:rPr>
        <w:t>las cuentas 1123-1 que es deudores diversos por co</w:t>
      </w:r>
      <w:r w:rsidR="004D6911">
        <w:rPr>
          <w:sz w:val="24"/>
        </w:rPr>
        <w:t xml:space="preserve">brar y 1123-2 gastos a comprobar </w:t>
      </w:r>
      <w:r w:rsidR="00DE1BE5">
        <w:rPr>
          <w:sz w:val="24"/>
        </w:rPr>
        <w:t>con un saldo de $</w:t>
      </w:r>
      <w:r w:rsidR="00015958">
        <w:rPr>
          <w:sz w:val="24"/>
        </w:rPr>
        <w:t>27.08</w:t>
      </w:r>
      <w:r w:rsidR="00DE1BE5">
        <w:rPr>
          <w:sz w:val="24"/>
        </w:rPr>
        <w:t xml:space="preserve"> </w:t>
      </w:r>
      <w:r w:rsidR="004D6911">
        <w:rPr>
          <w:sz w:val="24"/>
        </w:rPr>
        <w:t>resultando la primera con saldo deudor de mayor relevancia el cual se integra como sigue:</w:t>
      </w:r>
    </w:p>
    <w:p w14:paraId="2348FABB" w14:textId="293BCF70" w:rsidR="00EB1010" w:rsidRDefault="00EB1010" w:rsidP="00F9177E">
      <w:pPr>
        <w:tabs>
          <w:tab w:val="left" w:pos="840"/>
          <w:tab w:val="left" w:pos="9923"/>
        </w:tabs>
        <w:spacing w:before="1" w:line="276" w:lineRule="auto"/>
        <w:ind w:left="120" w:right="130"/>
        <w:jc w:val="center"/>
        <w:rPr>
          <w:sz w:val="24"/>
        </w:rPr>
      </w:pPr>
    </w:p>
    <w:p w14:paraId="716757AD" w14:textId="77777777" w:rsidR="00F9177E" w:rsidRDefault="00A01B99" w:rsidP="00092F07">
      <w:pPr>
        <w:adjustRightInd w:val="0"/>
        <w:jc w:val="both"/>
        <w:rPr>
          <w:rFonts w:ascii="Gibson Book" w:hAnsi="Gibson Book"/>
        </w:rPr>
      </w:pPr>
      <w:r>
        <w:rPr>
          <w:rFonts w:ascii="Arial" w:hAnsi="Arial"/>
          <w:bCs/>
          <w:sz w:val="24"/>
        </w:rPr>
        <w:t>El saldo de la cuenta 1123-1-0001 de</w:t>
      </w:r>
      <w:r w:rsidR="000C7C98">
        <w:rPr>
          <w:rFonts w:ascii="Arial" w:hAnsi="Arial"/>
          <w:bCs/>
          <w:sz w:val="24"/>
        </w:rPr>
        <w:t xml:space="preserve"> la Secretaría de Finanzas y Administración por $568,000.00 (Quinientos sesenta y ocho mil pesos 00/100 M.N) </w:t>
      </w:r>
      <w:r>
        <w:rPr>
          <w:rFonts w:ascii="Arial" w:hAnsi="Arial"/>
          <w:bCs/>
          <w:sz w:val="24"/>
        </w:rPr>
        <w:t>corresponde</w:t>
      </w:r>
      <w:r w:rsidR="000C7C98">
        <w:rPr>
          <w:rFonts w:ascii="Arial" w:hAnsi="Arial"/>
          <w:bCs/>
          <w:sz w:val="24"/>
        </w:rPr>
        <w:t xml:space="preserve"> </w:t>
      </w:r>
      <w:r>
        <w:rPr>
          <w:rFonts w:ascii="Arial" w:hAnsi="Arial"/>
          <w:bCs/>
          <w:sz w:val="24"/>
        </w:rPr>
        <w:t>a</w:t>
      </w:r>
      <w:r w:rsidR="000C7C98">
        <w:rPr>
          <w:rFonts w:ascii="Arial" w:hAnsi="Arial"/>
          <w:bCs/>
          <w:sz w:val="24"/>
        </w:rPr>
        <w:t xml:space="preserve">l Documento de Ejecución Presupuestaria y Pago </w:t>
      </w:r>
      <w:r w:rsidR="000C7C98" w:rsidRPr="000C7C98">
        <w:rPr>
          <w:rFonts w:ascii="Arial" w:hAnsi="Arial"/>
          <w:bCs/>
          <w:sz w:val="24"/>
        </w:rPr>
        <w:t>No. 011000995-1</w:t>
      </w:r>
      <w:r w:rsidR="000C7C98">
        <w:rPr>
          <w:rFonts w:ascii="Arial" w:hAnsi="Arial"/>
          <w:bCs/>
          <w:sz w:val="24"/>
        </w:rPr>
        <w:t xml:space="preserve">, </w:t>
      </w:r>
      <w:r w:rsidR="000C7C98">
        <w:rPr>
          <w:sz w:val="24"/>
        </w:rPr>
        <w:t>por lo que</w:t>
      </w:r>
      <w:r w:rsidR="001525EB">
        <w:rPr>
          <w:sz w:val="24"/>
        </w:rPr>
        <w:t xml:space="preserve"> a través del </w:t>
      </w:r>
      <w:r w:rsidR="002D3FCE">
        <w:rPr>
          <w:sz w:val="24"/>
        </w:rPr>
        <w:t>ofici</w:t>
      </w:r>
      <w:r w:rsidR="001525EB">
        <w:rPr>
          <w:sz w:val="24"/>
        </w:rPr>
        <w:t xml:space="preserve">o número </w:t>
      </w:r>
      <w:r w:rsidR="000C7C98" w:rsidRPr="005A6A84">
        <w:rPr>
          <w:sz w:val="24"/>
        </w:rPr>
        <w:t>FTM/DG/01</w:t>
      </w:r>
      <w:r w:rsidR="00D910DD">
        <w:rPr>
          <w:sz w:val="24"/>
        </w:rPr>
        <w:t>69</w:t>
      </w:r>
      <w:r w:rsidR="000C7C98" w:rsidRPr="005A6A84">
        <w:rPr>
          <w:sz w:val="24"/>
        </w:rPr>
        <w:t>/2025</w:t>
      </w:r>
      <w:r w:rsidR="000C7C98">
        <w:rPr>
          <w:sz w:val="24"/>
        </w:rPr>
        <w:t xml:space="preserve"> esta Entidad Paraestatal llevo a cabo la gestión de cobro</w:t>
      </w:r>
      <w:r w:rsidR="00771543">
        <w:rPr>
          <w:sz w:val="24"/>
        </w:rPr>
        <w:t>, y en respuesta,</w:t>
      </w:r>
      <w:r w:rsidR="00771543" w:rsidRPr="00771543">
        <w:rPr>
          <w:rFonts w:ascii="Arial" w:hAnsi="Arial"/>
          <w:bCs/>
          <w:sz w:val="24"/>
        </w:rPr>
        <w:t xml:space="preserve"> el Dr. Omar Murillo Nuñez, Director de Operaciones de Fondos y Valores de la SFA, </w:t>
      </w:r>
      <w:r w:rsidR="00771543">
        <w:rPr>
          <w:rFonts w:ascii="Arial" w:hAnsi="Arial"/>
          <w:bCs/>
          <w:sz w:val="24"/>
        </w:rPr>
        <w:t xml:space="preserve">mediante </w:t>
      </w:r>
      <w:r w:rsidR="00771543" w:rsidRPr="00771543">
        <w:rPr>
          <w:rFonts w:ascii="Arial" w:hAnsi="Arial"/>
          <w:bCs/>
          <w:sz w:val="24"/>
        </w:rPr>
        <w:t>el documento número SFA/SF/DOFV/SO/OF-1301/2025 de fecha de recibido el 18 de noviembre de 2025, informa que</w:t>
      </w:r>
      <w:r w:rsidR="00771543">
        <w:rPr>
          <w:rFonts w:ascii="Gibson Book" w:hAnsi="Gibson Book"/>
        </w:rPr>
        <w:t xml:space="preserve">: </w:t>
      </w:r>
    </w:p>
    <w:p w14:paraId="7C26FED5" w14:textId="77777777" w:rsidR="00F9177E" w:rsidRDefault="00F9177E" w:rsidP="00092F07">
      <w:pPr>
        <w:adjustRightInd w:val="0"/>
        <w:jc w:val="both"/>
        <w:rPr>
          <w:rFonts w:ascii="Gibson Book" w:hAnsi="Gibson Book"/>
        </w:rPr>
      </w:pPr>
    </w:p>
    <w:p w14:paraId="0A552B98" w14:textId="249B7D6A" w:rsidR="00720603" w:rsidRPr="004D6911" w:rsidRDefault="00771543" w:rsidP="00092F07">
      <w:pPr>
        <w:adjustRightInd w:val="0"/>
        <w:jc w:val="both"/>
        <w:rPr>
          <w:sz w:val="24"/>
        </w:rPr>
      </w:pPr>
      <w:r w:rsidRPr="00BE35F6">
        <w:rPr>
          <w:rFonts w:ascii="Gibson Book" w:hAnsi="Gibson Book"/>
          <w:i/>
          <w:iCs/>
          <w:sz w:val="18"/>
          <w:szCs w:val="18"/>
        </w:rPr>
        <w:t>“…se realizó una búsqueda en el Sistema SAP, donde se identifica que el documento en cuestión es por $1,800,000.00, sin embargo, al día de hoy 10 de noviembre del 2025, presenta pagos parciales, restando la cantidad de $568,000.00 (Quinientos sesenta y ocho mil pesos 00/100 M.N.)”</w:t>
      </w:r>
      <w:r>
        <w:rPr>
          <w:rFonts w:ascii="Gibson Book" w:hAnsi="Gibson Book"/>
        </w:rPr>
        <w:t xml:space="preserve"> </w:t>
      </w:r>
      <w:r w:rsidR="000C7C98">
        <w:rPr>
          <w:sz w:val="24"/>
        </w:rPr>
        <w:t xml:space="preserve">  </w:t>
      </w:r>
      <w:r w:rsidR="0034651D">
        <w:rPr>
          <w:sz w:val="24"/>
        </w:rPr>
        <w:t xml:space="preserve"> </w:t>
      </w:r>
      <w:r w:rsidR="00DE1BE5">
        <w:rPr>
          <w:sz w:val="24"/>
        </w:rPr>
        <w:t xml:space="preserve"> </w:t>
      </w:r>
    </w:p>
    <w:p w14:paraId="7C397AF1" w14:textId="2182A67A" w:rsidR="00B4584F" w:rsidRDefault="003F3285" w:rsidP="00092F07">
      <w:pPr>
        <w:pStyle w:val="Prrafodelista"/>
        <w:numPr>
          <w:ilvl w:val="1"/>
          <w:numId w:val="4"/>
        </w:numPr>
        <w:tabs>
          <w:tab w:val="left" w:pos="392"/>
          <w:tab w:val="left" w:pos="9923"/>
        </w:tabs>
        <w:spacing w:before="199" w:line="276" w:lineRule="auto"/>
        <w:ind w:firstLine="0"/>
        <w:jc w:val="both"/>
        <w:rPr>
          <w:sz w:val="24"/>
        </w:rPr>
      </w:pPr>
      <w:r>
        <w:rPr>
          <w:sz w:val="24"/>
        </w:rPr>
        <w:t>S</w:t>
      </w:r>
      <w:r w:rsidR="004D6911">
        <w:rPr>
          <w:sz w:val="24"/>
        </w:rPr>
        <w:t>e elabora</w:t>
      </w:r>
      <w:r>
        <w:rPr>
          <w:sz w:val="24"/>
        </w:rPr>
        <w:t>, de manera agrupada, los derechos a recibir efectivo y equivalentes, y bienes o</w:t>
      </w:r>
      <w:r>
        <w:rPr>
          <w:spacing w:val="-64"/>
          <w:sz w:val="24"/>
        </w:rPr>
        <w:t xml:space="preserve"> </w:t>
      </w:r>
      <w:r w:rsidR="009535E1">
        <w:rPr>
          <w:spacing w:val="-64"/>
          <w:sz w:val="24"/>
        </w:rPr>
        <w:t xml:space="preserve">                           </w:t>
      </w:r>
      <w:r w:rsidR="004D6911">
        <w:rPr>
          <w:sz w:val="24"/>
        </w:rPr>
        <w:t>servicios a recibir.</w:t>
      </w:r>
    </w:p>
    <w:p w14:paraId="7027B89D" w14:textId="77777777" w:rsidR="00B4584F" w:rsidRPr="00B4584F" w:rsidRDefault="00B4584F" w:rsidP="00B4584F">
      <w:pPr>
        <w:tabs>
          <w:tab w:val="left" w:pos="392"/>
          <w:tab w:val="left" w:pos="9923"/>
        </w:tabs>
        <w:spacing w:line="276" w:lineRule="auto"/>
        <w:ind w:left="120"/>
        <w:rPr>
          <w:sz w:val="24"/>
        </w:rPr>
      </w:pPr>
    </w:p>
    <w:p w14:paraId="6DBBC1E2" w14:textId="77777777" w:rsidR="00720603" w:rsidRDefault="003F3285" w:rsidP="00B4584F">
      <w:pPr>
        <w:pStyle w:val="Ttulo1"/>
        <w:tabs>
          <w:tab w:val="left" w:pos="9923"/>
        </w:tabs>
      </w:pPr>
      <w:r>
        <w:t>Bienes</w:t>
      </w:r>
      <w:r>
        <w:rPr>
          <w:spacing w:val="-1"/>
        </w:rPr>
        <w:t xml:space="preserve"> </w:t>
      </w:r>
      <w:r>
        <w:t>Disponibles para su</w:t>
      </w:r>
      <w:r>
        <w:rPr>
          <w:spacing w:val="-1"/>
        </w:rPr>
        <w:t xml:space="preserve"> </w:t>
      </w:r>
      <w:r>
        <w:t>Transformación</w:t>
      </w:r>
      <w:r>
        <w:rPr>
          <w:spacing w:val="-2"/>
        </w:rPr>
        <w:t xml:space="preserve"> </w:t>
      </w:r>
      <w:r>
        <w:t>o</w:t>
      </w:r>
      <w:r>
        <w:rPr>
          <w:spacing w:val="-1"/>
        </w:rPr>
        <w:t xml:space="preserve"> </w:t>
      </w:r>
      <w:r>
        <w:t>Consumo</w:t>
      </w:r>
      <w:r>
        <w:rPr>
          <w:spacing w:val="-1"/>
        </w:rPr>
        <w:t xml:space="preserve"> </w:t>
      </w:r>
      <w:r>
        <w:t>(inventarios)</w:t>
      </w:r>
    </w:p>
    <w:p w14:paraId="44EF4BF2" w14:textId="685EF4B9" w:rsidR="00B4584F" w:rsidRDefault="00B4584F" w:rsidP="00B4584F">
      <w:pPr>
        <w:pStyle w:val="Textoindependiente"/>
        <w:tabs>
          <w:tab w:val="left" w:pos="9923"/>
        </w:tabs>
        <w:rPr>
          <w:rFonts w:ascii="Arial"/>
          <w:b/>
          <w:sz w:val="20"/>
        </w:rPr>
      </w:pPr>
    </w:p>
    <w:p w14:paraId="301B2936" w14:textId="77777777" w:rsidR="00720603" w:rsidRDefault="003F3285" w:rsidP="00B4584F">
      <w:pPr>
        <w:pStyle w:val="Prrafodelista"/>
        <w:numPr>
          <w:ilvl w:val="1"/>
          <w:numId w:val="4"/>
        </w:numPr>
        <w:tabs>
          <w:tab w:val="left" w:pos="840"/>
          <w:tab w:val="left" w:pos="9923"/>
        </w:tabs>
        <w:spacing w:line="280" w:lineRule="auto"/>
        <w:ind w:right="132" w:firstLine="0"/>
        <w:jc w:val="both"/>
        <w:rPr>
          <w:sz w:val="24"/>
        </w:rPr>
      </w:pPr>
      <w:r>
        <w:rPr>
          <w:sz w:val="24"/>
        </w:rPr>
        <w:t>Se</w:t>
      </w:r>
      <w:r>
        <w:rPr>
          <w:spacing w:val="1"/>
          <w:sz w:val="24"/>
        </w:rPr>
        <w:t xml:space="preserve"> </w:t>
      </w:r>
      <w:r>
        <w:rPr>
          <w:sz w:val="24"/>
        </w:rPr>
        <w:t>clasificarán</w:t>
      </w:r>
      <w:r>
        <w:rPr>
          <w:spacing w:val="1"/>
          <w:sz w:val="24"/>
        </w:rPr>
        <w:t xml:space="preserve"> </w:t>
      </w:r>
      <w:r>
        <w:rPr>
          <w:sz w:val="24"/>
        </w:rPr>
        <w:t>como</w:t>
      </w:r>
      <w:r>
        <w:rPr>
          <w:spacing w:val="1"/>
          <w:sz w:val="24"/>
        </w:rPr>
        <w:t xml:space="preserve"> </w:t>
      </w:r>
      <w:r>
        <w:rPr>
          <w:sz w:val="24"/>
        </w:rPr>
        <w:t>bienes</w:t>
      </w:r>
      <w:r>
        <w:rPr>
          <w:spacing w:val="1"/>
          <w:sz w:val="24"/>
        </w:rPr>
        <w:t xml:space="preserve"> </w:t>
      </w:r>
      <w:r>
        <w:rPr>
          <w:sz w:val="24"/>
        </w:rPr>
        <w:t>disponibles</w:t>
      </w:r>
      <w:r>
        <w:rPr>
          <w:spacing w:val="1"/>
          <w:sz w:val="24"/>
        </w:rPr>
        <w:t xml:space="preserve"> </w:t>
      </w:r>
      <w:r>
        <w:rPr>
          <w:sz w:val="24"/>
        </w:rPr>
        <w:t>para</w:t>
      </w:r>
      <w:r>
        <w:rPr>
          <w:spacing w:val="1"/>
          <w:sz w:val="24"/>
        </w:rPr>
        <w:t xml:space="preserve"> </w:t>
      </w:r>
      <w:r>
        <w:rPr>
          <w:sz w:val="24"/>
        </w:rPr>
        <w:t>su</w:t>
      </w:r>
      <w:r>
        <w:rPr>
          <w:spacing w:val="1"/>
          <w:sz w:val="24"/>
        </w:rPr>
        <w:t xml:space="preserve"> </w:t>
      </w:r>
      <w:r>
        <w:rPr>
          <w:sz w:val="24"/>
        </w:rPr>
        <w:t>transformación</w:t>
      </w:r>
      <w:r>
        <w:rPr>
          <w:spacing w:val="1"/>
          <w:sz w:val="24"/>
        </w:rPr>
        <w:t xml:space="preserve"> </w:t>
      </w:r>
      <w:r>
        <w:rPr>
          <w:sz w:val="24"/>
        </w:rPr>
        <w:t>aquéllos</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lastRenderedPageBreak/>
        <w:t>encuentren dentro de la cuenta Inventarios.</w:t>
      </w:r>
    </w:p>
    <w:p w14:paraId="1D08CE71" w14:textId="77777777" w:rsidR="00720603" w:rsidRDefault="003F3285" w:rsidP="00B4584F">
      <w:pPr>
        <w:pStyle w:val="Prrafodelista"/>
        <w:numPr>
          <w:ilvl w:val="1"/>
          <w:numId w:val="4"/>
        </w:numPr>
        <w:tabs>
          <w:tab w:val="left" w:pos="840"/>
          <w:tab w:val="left" w:pos="9923"/>
        </w:tabs>
        <w:spacing w:before="189" w:line="278" w:lineRule="auto"/>
        <w:ind w:firstLine="0"/>
        <w:jc w:val="both"/>
        <w:rPr>
          <w:sz w:val="24"/>
        </w:rPr>
      </w:pPr>
      <w:r>
        <w:rPr>
          <w:sz w:val="24"/>
        </w:rPr>
        <w:t>De</w:t>
      </w:r>
      <w:r>
        <w:rPr>
          <w:spacing w:val="1"/>
          <w:sz w:val="24"/>
        </w:rPr>
        <w:t xml:space="preserve"> </w:t>
      </w:r>
      <w:r>
        <w:rPr>
          <w:sz w:val="24"/>
        </w:rPr>
        <w:t>la</w:t>
      </w:r>
      <w:r>
        <w:rPr>
          <w:spacing w:val="1"/>
          <w:sz w:val="24"/>
        </w:rPr>
        <w:t xml:space="preserve"> </w:t>
      </w:r>
      <w:r>
        <w:rPr>
          <w:sz w:val="24"/>
        </w:rPr>
        <w:t>cuenta</w:t>
      </w:r>
      <w:r>
        <w:rPr>
          <w:spacing w:val="1"/>
          <w:sz w:val="24"/>
        </w:rPr>
        <w:t xml:space="preserve"> </w:t>
      </w:r>
      <w:r>
        <w:rPr>
          <w:sz w:val="24"/>
        </w:rPr>
        <w:t>Almacén</w:t>
      </w:r>
      <w:r>
        <w:rPr>
          <w:spacing w:val="1"/>
          <w:sz w:val="24"/>
        </w:rPr>
        <w:t xml:space="preserve"> </w:t>
      </w:r>
      <w:r>
        <w:rPr>
          <w:sz w:val="24"/>
        </w:rPr>
        <w:t>se</w:t>
      </w:r>
      <w:r>
        <w:rPr>
          <w:spacing w:val="1"/>
          <w:sz w:val="24"/>
        </w:rPr>
        <w:t xml:space="preserve"> </w:t>
      </w:r>
      <w:r>
        <w:rPr>
          <w:sz w:val="24"/>
        </w:rPr>
        <w:t>informará</w:t>
      </w:r>
      <w:r>
        <w:rPr>
          <w:spacing w:val="1"/>
          <w:sz w:val="24"/>
        </w:rPr>
        <w:t xml:space="preserve"> </w:t>
      </w:r>
      <w:r>
        <w:rPr>
          <w:sz w:val="24"/>
        </w:rPr>
        <w:t>acerca</w:t>
      </w:r>
      <w:r>
        <w:rPr>
          <w:spacing w:val="1"/>
          <w:sz w:val="24"/>
        </w:rPr>
        <w:t xml:space="preserve"> </w:t>
      </w:r>
      <w:r>
        <w:rPr>
          <w:sz w:val="24"/>
        </w:rPr>
        <w:t>del</w:t>
      </w:r>
      <w:r>
        <w:rPr>
          <w:spacing w:val="1"/>
          <w:sz w:val="24"/>
        </w:rPr>
        <w:t xml:space="preserve"> </w:t>
      </w:r>
      <w:r>
        <w:rPr>
          <w:sz w:val="24"/>
        </w:rPr>
        <w:t>método</w:t>
      </w:r>
      <w:r>
        <w:rPr>
          <w:spacing w:val="1"/>
          <w:sz w:val="24"/>
        </w:rPr>
        <w:t xml:space="preserve"> </w:t>
      </w:r>
      <w:r>
        <w:rPr>
          <w:sz w:val="24"/>
        </w:rPr>
        <w:t>de</w:t>
      </w:r>
      <w:r>
        <w:rPr>
          <w:spacing w:val="1"/>
          <w:sz w:val="24"/>
        </w:rPr>
        <w:t xml:space="preserve"> </w:t>
      </w:r>
      <w:r>
        <w:rPr>
          <w:sz w:val="24"/>
        </w:rPr>
        <w:t>valuación,</w:t>
      </w:r>
      <w:r>
        <w:rPr>
          <w:spacing w:val="1"/>
          <w:sz w:val="24"/>
        </w:rPr>
        <w:t xml:space="preserve"> </w:t>
      </w:r>
      <w:r>
        <w:rPr>
          <w:sz w:val="24"/>
        </w:rPr>
        <w:t>así</w:t>
      </w:r>
      <w:r>
        <w:rPr>
          <w:spacing w:val="1"/>
          <w:sz w:val="24"/>
        </w:rPr>
        <w:t xml:space="preserve"> </w:t>
      </w:r>
      <w:r>
        <w:rPr>
          <w:sz w:val="24"/>
        </w:rPr>
        <w:t>como</w:t>
      </w:r>
      <w:r>
        <w:rPr>
          <w:spacing w:val="1"/>
          <w:sz w:val="24"/>
        </w:rPr>
        <w:t xml:space="preserve"> </w:t>
      </w:r>
      <w:r>
        <w:rPr>
          <w:sz w:val="24"/>
        </w:rPr>
        <w:t>la</w:t>
      </w:r>
      <w:r>
        <w:rPr>
          <w:spacing w:val="-64"/>
          <w:sz w:val="24"/>
        </w:rPr>
        <w:t xml:space="preserve"> </w:t>
      </w:r>
      <w:r>
        <w:rPr>
          <w:sz w:val="24"/>
        </w:rPr>
        <w:t>conveniencia</w:t>
      </w:r>
      <w:r>
        <w:rPr>
          <w:spacing w:val="1"/>
          <w:sz w:val="24"/>
        </w:rPr>
        <w:t xml:space="preserve"> </w:t>
      </w:r>
      <w:r>
        <w:rPr>
          <w:sz w:val="24"/>
        </w:rPr>
        <w:t>de</w:t>
      </w:r>
      <w:r>
        <w:rPr>
          <w:spacing w:val="1"/>
          <w:sz w:val="24"/>
        </w:rPr>
        <w:t xml:space="preserve"> </w:t>
      </w:r>
      <w:r>
        <w:rPr>
          <w:sz w:val="24"/>
        </w:rPr>
        <w:t>su</w:t>
      </w:r>
      <w:r>
        <w:rPr>
          <w:spacing w:val="1"/>
          <w:sz w:val="24"/>
        </w:rPr>
        <w:t xml:space="preserve"> </w:t>
      </w:r>
      <w:r>
        <w:rPr>
          <w:sz w:val="24"/>
        </w:rPr>
        <w:t>aplicación.</w:t>
      </w:r>
      <w:r>
        <w:rPr>
          <w:spacing w:val="1"/>
          <w:sz w:val="24"/>
        </w:rPr>
        <w:t xml:space="preserve"> </w:t>
      </w:r>
      <w:r>
        <w:rPr>
          <w:sz w:val="24"/>
        </w:rPr>
        <w:t>Adicionalmente,</w:t>
      </w:r>
      <w:r>
        <w:rPr>
          <w:spacing w:val="1"/>
          <w:sz w:val="24"/>
        </w:rPr>
        <w:t xml:space="preserve"> </w:t>
      </w:r>
      <w:r>
        <w:rPr>
          <w:sz w:val="24"/>
        </w:rPr>
        <w:t>se</w:t>
      </w:r>
      <w:r>
        <w:rPr>
          <w:spacing w:val="1"/>
          <w:sz w:val="24"/>
        </w:rPr>
        <w:t xml:space="preserve"> </w:t>
      </w:r>
      <w:r>
        <w:rPr>
          <w:sz w:val="24"/>
        </w:rPr>
        <w:t>revelará</w:t>
      </w:r>
      <w:r>
        <w:rPr>
          <w:spacing w:val="1"/>
          <w:sz w:val="24"/>
        </w:rPr>
        <w:t xml:space="preserve"> </w:t>
      </w:r>
      <w:r>
        <w:rPr>
          <w:sz w:val="24"/>
        </w:rPr>
        <w:t>el</w:t>
      </w:r>
      <w:r>
        <w:rPr>
          <w:spacing w:val="1"/>
          <w:sz w:val="24"/>
        </w:rPr>
        <w:t xml:space="preserve"> </w:t>
      </w:r>
      <w:r>
        <w:rPr>
          <w:sz w:val="24"/>
        </w:rPr>
        <w:t>impacto</w:t>
      </w:r>
      <w:r>
        <w:rPr>
          <w:spacing w:val="1"/>
          <w:sz w:val="24"/>
        </w:rPr>
        <w:t xml:space="preserve"> </w:t>
      </w:r>
      <w:r>
        <w:rPr>
          <w:sz w:val="24"/>
        </w:rPr>
        <w:t>en</w:t>
      </w:r>
      <w:r>
        <w:rPr>
          <w:spacing w:val="1"/>
          <w:sz w:val="24"/>
        </w:rPr>
        <w:t xml:space="preserve"> </w:t>
      </w:r>
      <w:r>
        <w:rPr>
          <w:sz w:val="24"/>
        </w:rPr>
        <w:t>la</w:t>
      </w:r>
      <w:r>
        <w:rPr>
          <w:spacing w:val="1"/>
          <w:sz w:val="24"/>
        </w:rPr>
        <w:t xml:space="preserve"> </w:t>
      </w:r>
      <w:r>
        <w:rPr>
          <w:sz w:val="24"/>
        </w:rPr>
        <w:t>información</w:t>
      </w:r>
      <w:r>
        <w:rPr>
          <w:spacing w:val="1"/>
          <w:sz w:val="24"/>
        </w:rPr>
        <w:t xml:space="preserve"> </w:t>
      </w:r>
      <w:r>
        <w:rPr>
          <w:sz w:val="24"/>
        </w:rPr>
        <w:t>financiera por</w:t>
      </w:r>
      <w:r>
        <w:rPr>
          <w:spacing w:val="-1"/>
          <w:sz w:val="24"/>
        </w:rPr>
        <w:t xml:space="preserve"> </w:t>
      </w:r>
      <w:r>
        <w:rPr>
          <w:sz w:val="24"/>
        </w:rPr>
        <w:t>cambios en el método.</w:t>
      </w:r>
    </w:p>
    <w:p w14:paraId="75E48603" w14:textId="71AE1DA2" w:rsidR="00720603" w:rsidRDefault="003F3285" w:rsidP="00B4584F">
      <w:pPr>
        <w:pStyle w:val="Textoindependiente"/>
        <w:tabs>
          <w:tab w:val="left" w:pos="9923"/>
        </w:tabs>
        <w:spacing w:before="192" w:line="276" w:lineRule="auto"/>
        <w:ind w:left="120" w:right="131"/>
        <w:jc w:val="both"/>
      </w:pPr>
      <w:r>
        <w:t>Estas</w:t>
      </w:r>
      <w:r>
        <w:rPr>
          <w:spacing w:val="-9"/>
        </w:rPr>
        <w:t xml:space="preserve"> </w:t>
      </w:r>
      <w:r>
        <w:t>notas</w:t>
      </w:r>
      <w:r>
        <w:rPr>
          <w:spacing w:val="-8"/>
        </w:rPr>
        <w:t xml:space="preserve"> </w:t>
      </w:r>
      <w:r>
        <w:t>no</w:t>
      </w:r>
      <w:r>
        <w:rPr>
          <w:spacing w:val="-8"/>
        </w:rPr>
        <w:t xml:space="preserve"> </w:t>
      </w:r>
      <w:r>
        <w:t>aplican,</w:t>
      </w:r>
      <w:r>
        <w:rPr>
          <w:spacing w:val="-8"/>
        </w:rPr>
        <w:t xml:space="preserve"> </w:t>
      </w:r>
      <w:r>
        <w:t>ya</w:t>
      </w:r>
      <w:r>
        <w:rPr>
          <w:spacing w:val="-8"/>
        </w:rPr>
        <w:t xml:space="preserve"> </w:t>
      </w:r>
      <w:r>
        <w:t>que</w:t>
      </w:r>
      <w:r>
        <w:rPr>
          <w:spacing w:val="-8"/>
        </w:rPr>
        <w:t xml:space="preserve"> </w:t>
      </w:r>
      <w:r>
        <w:t>FOMENTO</w:t>
      </w:r>
      <w:r>
        <w:rPr>
          <w:spacing w:val="-8"/>
        </w:rPr>
        <w:t xml:space="preserve"> </w:t>
      </w:r>
      <w:r>
        <w:t>TURISTICO</w:t>
      </w:r>
      <w:r>
        <w:rPr>
          <w:spacing w:val="-9"/>
        </w:rPr>
        <w:t xml:space="preserve"> </w:t>
      </w:r>
      <w:r>
        <w:t>DE</w:t>
      </w:r>
      <w:r>
        <w:rPr>
          <w:spacing w:val="-8"/>
        </w:rPr>
        <w:t xml:space="preserve"> </w:t>
      </w:r>
      <w:r>
        <w:t>MICHOACÁN</w:t>
      </w:r>
      <w:r>
        <w:rPr>
          <w:spacing w:val="-8"/>
        </w:rPr>
        <w:t xml:space="preserve"> </w:t>
      </w:r>
      <w:r>
        <w:t>es</w:t>
      </w:r>
      <w:r>
        <w:rPr>
          <w:spacing w:val="-8"/>
        </w:rPr>
        <w:t xml:space="preserve"> </w:t>
      </w:r>
      <w:r>
        <w:t>un</w:t>
      </w:r>
      <w:r>
        <w:rPr>
          <w:spacing w:val="-8"/>
        </w:rPr>
        <w:t xml:space="preserve"> </w:t>
      </w:r>
      <w:r>
        <w:t>ente</w:t>
      </w:r>
      <w:r>
        <w:rPr>
          <w:spacing w:val="-8"/>
        </w:rPr>
        <w:t xml:space="preserve"> </w:t>
      </w:r>
      <w:r>
        <w:t>público</w:t>
      </w:r>
      <w:r>
        <w:rPr>
          <w:spacing w:val="-8"/>
        </w:rPr>
        <w:t xml:space="preserve"> </w:t>
      </w:r>
      <w:proofErr w:type="gramStart"/>
      <w:r>
        <w:t>que</w:t>
      </w:r>
      <w:r w:rsidR="009535E1">
        <w:t xml:space="preserve"> </w:t>
      </w:r>
      <w:r>
        <w:rPr>
          <w:spacing w:val="-65"/>
        </w:rPr>
        <w:t xml:space="preserve"> </w:t>
      </w:r>
      <w:r>
        <w:t>no</w:t>
      </w:r>
      <w:proofErr w:type="gramEnd"/>
      <w:r>
        <w:rPr>
          <w:spacing w:val="-1"/>
        </w:rPr>
        <w:t xml:space="preserve"> </w:t>
      </w:r>
      <w:r>
        <w:t>realiza algún proceso de transformación y/o elaboración de bienes.</w:t>
      </w:r>
    </w:p>
    <w:p w14:paraId="5AF60D6F" w14:textId="77777777" w:rsidR="00720603" w:rsidRDefault="003F3285" w:rsidP="00B4584F">
      <w:pPr>
        <w:pStyle w:val="Ttulo1"/>
        <w:tabs>
          <w:tab w:val="left" w:pos="9923"/>
        </w:tabs>
        <w:spacing w:before="151"/>
      </w:pPr>
      <w:r>
        <w:t>Inversiones Financieras</w:t>
      </w:r>
    </w:p>
    <w:p w14:paraId="2C6E4E57" w14:textId="77777777" w:rsidR="00720603" w:rsidRDefault="00720603" w:rsidP="00B4584F">
      <w:pPr>
        <w:pStyle w:val="Textoindependiente"/>
        <w:tabs>
          <w:tab w:val="left" w:pos="9923"/>
        </w:tabs>
        <w:rPr>
          <w:rFonts w:ascii="Arial"/>
          <w:b/>
          <w:sz w:val="21"/>
        </w:rPr>
      </w:pPr>
    </w:p>
    <w:p w14:paraId="1EC0327A" w14:textId="77777777" w:rsidR="00720603" w:rsidRDefault="003F3285" w:rsidP="00B4584F">
      <w:pPr>
        <w:pStyle w:val="Prrafodelista"/>
        <w:numPr>
          <w:ilvl w:val="1"/>
          <w:numId w:val="4"/>
        </w:numPr>
        <w:tabs>
          <w:tab w:val="left" w:pos="840"/>
          <w:tab w:val="left" w:pos="9923"/>
        </w:tabs>
        <w:spacing w:before="1" w:line="276" w:lineRule="auto"/>
        <w:ind w:firstLine="0"/>
        <w:jc w:val="both"/>
        <w:rPr>
          <w:sz w:val="24"/>
        </w:rPr>
      </w:pPr>
      <w:r>
        <w:rPr>
          <w:sz w:val="24"/>
        </w:rPr>
        <w:t>De la cuenta Inversiones financieras, que considera los fideicomisos, se informará de</w:t>
      </w:r>
      <w:r>
        <w:rPr>
          <w:spacing w:val="1"/>
          <w:sz w:val="24"/>
        </w:rPr>
        <w:t xml:space="preserve"> </w:t>
      </w:r>
      <w:r>
        <w:rPr>
          <w:sz w:val="24"/>
        </w:rPr>
        <w:t>éstos los recursos asignados por tipo y monto, y características significativas que tengan o</w:t>
      </w:r>
      <w:r>
        <w:rPr>
          <w:spacing w:val="1"/>
          <w:sz w:val="24"/>
        </w:rPr>
        <w:t xml:space="preserve"> </w:t>
      </w:r>
      <w:r>
        <w:rPr>
          <w:sz w:val="24"/>
        </w:rPr>
        <w:t>puedan tener</w:t>
      </w:r>
      <w:r>
        <w:rPr>
          <w:spacing w:val="-1"/>
          <w:sz w:val="24"/>
        </w:rPr>
        <w:t xml:space="preserve"> </w:t>
      </w:r>
      <w:r>
        <w:rPr>
          <w:sz w:val="24"/>
        </w:rPr>
        <w:t>alguna incidencia en las mismas.</w:t>
      </w:r>
    </w:p>
    <w:p w14:paraId="4E5D481D" w14:textId="77777777" w:rsidR="00720603" w:rsidRDefault="003F3285" w:rsidP="00B4584F">
      <w:pPr>
        <w:pStyle w:val="Prrafodelista"/>
        <w:numPr>
          <w:ilvl w:val="1"/>
          <w:numId w:val="4"/>
        </w:numPr>
        <w:tabs>
          <w:tab w:val="left" w:pos="840"/>
          <w:tab w:val="left" w:pos="9923"/>
        </w:tabs>
        <w:spacing w:before="200" w:line="276" w:lineRule="auto"/>
        <w:ind w:firstLine="0"/>
        <w:jc w:val="both"/>
        <w:rPr>
          <w:sz w:val="24"/>
        </w:rPr>
      </w:pPr>
      <w:r>
        <w:rPr>
          <w:sz w:val="24"/>
        </w:rPr>
        <w:t>Se</w:t>
      </w:r>
      <w:r>
        <w:rPr>
          <w:spacing w:val="1"/>
          <w:sz w:val="24"/>
        </w:rPr>
        <w:t xml:space="preserve"> </w:t>
      </w:r>
      <w:r>
        <w:rPr>
          <w:sz w:val="24"/>
        </w:rPr>
        <w:t>informará</w:t>
      </w:r>
      <w:r>
        <w:rPr>
          <w:spacing w:val="1"/>
          <w:sz w:val="24"/>
        </w:rPr>
        <w:t xml:space="preserve"> </w:t>
      </w:r>
      <w:r>
        <w:rPr>
          <w:sz w:val="24"/>
        </w:rPr>
        <w:t>de</w:t>
      </w:r>
      <w:r>
        <w:rPr>
          <w:spacing w:val="1"/>
          <w:sz w:val="24"/>
        </w:rPr>
        <w:t xml:space="preserve"> </w:t>
      </w:r>
      <w:r>
        <w:rPr>
          <w:sz w:val="24"/>
        </w:rPr>
        <w:t>las</w:t>
      </w:r>
      <w:r>
        <w:rPr>
          <w:spacing w:val="1"/>
          <w:sz w:val="24"/>
        </w:rPr>
        <w:t xml:space="preserve"> </w:t>
      </w:r>
      <w:r>
        <w:rPr>
          <w:sz w:val="24"/>
        </w:rPr>
        <w:t>inversiones</w:t>
      </w:r>
      <w:r>
        <w:rPr>
          <w:spacing w:val="1"/>
          <w:sz w:val="24"/>
        </w:rPr>
        <w:t xml:space="preserve"> </w:t>
      </w:r>
      <w:r>
        <w:rPr>
          <w:sz w:val="24"/>
        </w:rPr>
        <w:t>financieras,</w:t>
      </w:r>
      <w:r>
        <w:rPr>
          <w:spacing w:val="1"/>
          <w:sz w:val="24"/>
        </w:rPr>
        <w:t xml:space="preserve"> </w:t>
      </w:r>
      <w:r>
        <w:rPr>
          <w:sz w:val="24"/>
        </w:rPr>
        <w:t>los</w:t>
      </w:r>
      <w:r>
        <w:rPr>
          <w:spacing w:val="1"/>
          <w:sz w:val="24"/>
        </w:rPr>
        <w:t xml:space="preserve"> </w:t>
      </w:r>
      <w:r>
        <w:rPr>
          <w:sz w:val="24"/>
        </w:rPr>
        <w:t>saldos</w:t>
      </w:r>
      <w:r>
        <w:rPr>
          <w:spacing w:val="1"/>
          <w:sz w:val="24"/>
        </w:rPr>
        <w:t xml:space="preserve"> </w:t>
      </w:r>
      <w:r>
        <w:rPr>
          <w:sz w:val="24"/>
        </w:rPr>
        <w:t>de</w:t>
      </w:r>
      <w:r>
        <w:rPr>
          <w:spacing w:val="1"/>
          <w:sz w:val="24"/>
        </w:rPr>
        <w:t xml:space="preserve"> </w:t>
      </w:r>
      <w:r>
        <w:rPr>
          <w:sz w:val="24"/>
        </w:rPr>
        <w:t>las</w:t>
      </w:r>
      <w:r>
        <w:rPr>
          <w:spacing w:val="1"/>
          <w:sz w:val="24"/>
        </w:rPr>
        <w:t xml:space="preserve"> </w:t>
      </w:r>
      <w:r>
        <w:rPr>
          <w:sz w:val="24"/>
        </w:rPr>
        <w:t>participaciones</w:t>
      </w:r>
      <w:r>
        <w:rPr>
          <w:spacing w:val="1"/>
          <w:sz w:val="24"/>
        </w:rPr>
        <w:t xml:space="preserve"> </w:t>
      </w:r>
      <w:r>
        <w:rPr>
          <w:sz w:val="24"/>
        </w:rPr>
        <w:t>y</w:t>
      </w:r>
      <w:r>
        <w:rPr>
          <w:spacing w:val="1"/>
          <w:sz w:val="24"/>
        </w:rPr>
        <w:t xml:space="preserve"> </w:t>
      </w:r>
      <w:r>
        <w:rPr>
          <w:sz w:val="24"/>
        </w:rPr>
        <w:t>aportaciones</w:t>
      </w:r>
      <w:r>
        <w:rPr>
          <w:spacing w:val="-1"/>
          <w:sz w:val="24"/>
        </w:rPr>
        <w:t xml:space="preserve"> </w:t>
      </w:r>
      <w:r>
        <w:rPr>
          <w:sz w:val="24"/>
        </w:rPr>
        <w:t>de capital.</w:t>
      </w:r>
    </w:p>
    <w:p w14:paraId="1F7CAE1F" w14:textId="698A3894" w:rsidR="00B4584F" w:rsidRPr="004D6911" w:rsidRDefault="00DC31B8" w:rsidP="00B4584F">
      <w:pPr>
        <w:pStyle w:val="Textoindependiente"/>
        <w:tabs>
          <w:tab w:val="left" w:pos="9923"/>
        </w:tabs>
        <w:spacing w:before="200" w:line="276" w:lineRule="auto"/>
        <w:ind w:left="120" w:right="131"/>
        <w:jc w:val="both"/>
        <w:rPr>
          <w:rFonts w:ascii="Arial" w:hAnsi="Arial"/>
          <w:b/>
        </w:rPr>
      </w:pPr>
      <w:r>
        <w:t xml:space="preserve">Respecto a este rubro de Inversiones Financieras, informo que </w:t>
      </w:r>
      <w:r w:rsidR="003F3285">
        <w:t>FOMENTO TURISTICO DE MICHOACÁN es un ente público que no realiza actividades de</w:t>
      </w:r>
      <w:r w:rsidR="003F3285">
        <w:rPr>
          <w:spacing w:val="1"/>
        </w:rPr>
        <w:t xml:space="preserve"> </w:t>
      </w:r>
      <w:r w:rsidR="003F3285">
        <w:t>inversiones financieras cuyo propósito sea generar una variación positiva recurrentemente y</w:t>
      </w:r>
      <w:r w:rsidR="003F3285">
        <w:rPr>
          <w:spacing w:val="1"/>
        </w:rPr>
        <w:t xml:space="preserve"> </w:t>
      </w:r>
      <w:r w:rsidR="003F3285">
        <w:t xml:space="preserve">significativa en su patrimonio, </w:t>
      </w:r>
      <w:r>
        <w:t>ya que</w:t>
      </w:r>
      <w:r w:rsidR="00DF002C">
        <w:t xml:space="preserve"> </w:t>
      </w:r>
      <w:r w:rsidR="003F3285">
        <w:t>los intereses generados en la cuenta concentradora no cubren los</w:t>
      </w:r>
      <w:r w:rsidR="003F3285">
        <w:rPr>
          <w:spacing w:val="-5"/>
        </w:rPr>
        <w:t xml:space="preserve"> </w:t>
      </w:r>
      <w:r w:rsidR="003F3285">
        <w:t>gastos</w:t>
      </w:r>
      <w:r w:rsidR="003F3285">
        <w:rPr>
          <w:spacing w:val="-4"/>
        </w:rPr>
        <w:t xml:space="preserve"> </w:t>
      </w:r>
      <w:r w:rsidR="003F3285">
        <w:t>que</w:t>
      </w:r>
      <w:r w:rsidR="003F3285">
        <w:rPr>
          <w:spacing w:val="-5"/>
        </w:rPr>
        <w:t xml:space="preserve"> </w:t>
      </w:r>
      <w:r w:rsidR="003F3285">
        <w:t>genera</w:t>
      </w:r>
      <w:r w:rsidR="003F3285">
        <w:rPr>
          <w:spacing w:val="-4"/>
        </w:rPr>
        <w:t xml:space="preserve"> </w:t>
      </w:r>
      <w:r w:rsidR="003F3285">
        <w:t>el</w:t>
      </w:r>
      <w:r w:rsidR="003F3285">
        <w:rPr>
          <w:spacing w:val="-4"/>
        </w:rPr>
        <w:t xml:space="preserve"> </w:t>
      </w:r>
      <w:r w:rsidR="003F3285">
        <w:t>manejo</w:t>
      </w:r>
      <w:r w:rsidR="003F3285">
        <w:rPr>
          <w:spacing w:val="-6"/>
        </w:rPr>
        <w:t xml:space="preserve"> </w:t>
      </w:r>
      <w:r w:rsidR="003F3285">
        <w:t>de</w:t>
      </w:r>
      <w:r w:rsidR="003F3285">
        <w:rPr>
          <w:spacing w:val="-4"/>
        </w:rPr>
        <w:t xml:space="preserve"> </w:t>
      </w:r>
      <w:r w:rsidR="003F3285">
        <w:t>esta.</w:t>
      </w:r>
      <w:r w:rsidR="003F3285">
        <w:rPr>
          <w:spacing w:val="-5"/>
        </w:rPr>
        <w:t xml:space="preserve"> </w:t>
      </w:r>
      <w:r w:rsidR="003F3285">
        <w:t>Se</w:t>
      </w:r>
      <w:r w:rsidR="003F3285">
        <w:rPr>
          <w:spacing w:val="-4"/>
        </w:rPr>
        <w:t xml:space="preserve"> </w:t>
      </w:r>
      <w:r w:rsidR="003F3285">
        <w:t>informa</w:t>
      </w:r>
      <w:r w:rsidR="003F3285">
        <w:rPr>
          <w:spacing w:val="-4"/>
        </w:rPr>
        <w:t xml:space="preserve"> </w:t>
      </w:r>
      <w:r w:rsidR="003F3285">
        <w:t>que</w:t>
      </w:r>
      <w:r w:rsidR="003F3285">
        <w:rPr>
          <w:spacing w:val="-5"/>
        </w:rPr>
        <w:t xml:space="preserve"> </w:t>
      </w:r>
      <w:r w:rsidR="003F3285">
        <w:t>se</w:t>
      </w:r>
      <w:r w:rsidR="003F3285">
        <w:rPr>
          <w:spacing w:val="-4"/>
        </w:rPr>
        <w:t xml:space="preserve"> </w:t>
      </w:r>
      <w:r w:rsidR="003F3285">
        <w:t>cuenta</w:t>
      </w:r>
      <w:r w:rsidR="003F3285">
        <w:rPr>
          <w:spacing w:val="-5"/>
        </w:rPr>
        <w:t xml:space="preserve"> </w:t>
      </w:r>
      <w:r w:rsidR="003F3285">
        <w:t>con</w:t>
      </w:r>
      <w:r w:rsidR="003F3285">
        <w:rPr>
          <w:spacing w:val="-4"/>
        </w:rPr>
        <w:t xml:space="preserve"> </w:t>
      </w:r>
      <w:r w:rsidR="003F3285">
        <w:t>una</w:t>
      </w:r>
      <w:r w:rsidR="003F3285">
        <w:rPr>
          <w:spacing w:val="-4"/>
        </w:rPr>
        <w:t xml:space="preserve"> </w:t>
      </w:r>
      <w:proofErr w:type="gramStart"/>
      <w:r w:rsidR="003F3285">
        <w:t>aportación</w:t>
      </w:r>
      <w:r w:rsidR="009535E1">
        <w:t xml:space="preserve"> </w:t>
      </w:r>
      <w:r w:rsidR="003F3285">
        <w:rPr>
          <w:spacing w:val="-65"/>
        </w:rPr>
        <w:t xml:space="preserve"> </w:t>
      </w:r>
      <w:r w:rsidR="003F3285">
        <w:t>de</w:t>
      </w:r>
      <w:proofErr w:type="gramEnd"/>
      <w:r w:rsidR="003F3285">
        <w:t xml:space="preserve"> capital a largo plazo en el sector privado con la Compañía Inmobiliaria Fomento Turístico de</w:t>
      </w:r>
      <w:r w:rsidR="003F3285">
        <w:rPr>
          <w:spacing w:val="1"/>
        </w:rPr>
        <w:t xml:space="preserve"> </w:t>
      </w:r>
      <w:r w:rsidR="003F3285">
        <w:t xml:space="preserve">Michoacán S.A de C.V cuyo valor en libros por aportaciones directas y revaluaciones </w:t>
      </w:r>
      <w:proofErr w:type="gramStart"/>
      <w:r w:rsidR="003F3285">
        <w:t>ascienden</w:t>
      </w:r>
      <w:r w:rsidR="002D3FCE">
        <w:t xml:space="preserve"> </w:t>
      </w:r>
      <w:r w:rsidR="003F3285">
        <w:rPr>
          <w:spacing w:val="-64"/>
        </w:rPr>
        <w:t xml:space="preserve"> </w:t>
      </w:r>
      <w:r w:rsidR="003F3285">
        <w:t>a</w:t>
      </w:r>
      <w:proofErr w:type="gramEnd"/>
      <w:r w:rsidR="003F3285">
        <w:t xml:space="preserve"> </w:t>
      </w:r>
      <w:r w:rsidR="003F3285">
        <w:rPr>
          <w:rFonts w:ascii="Arial" w:hAnsi="Arial"/>
          <w:b/>
        </w:rPr>
        <w:t>$</w:t>
      </w:r>
      <w:r w:rsidR="00570D02">
        <w:rPr>
          <w:rFonts w:ascii="Arial" w:hAnsi="Arial"/>
          <w:b/>
        </w:rPr>
        <w:t xml:space="preserve"> </w:t>
      </w:r>
      <w:r w:rsidR="003F3285">
        <w:rPr>
          <w:rFonts w:ascii="Arial" w:hAnsi="Arial"/>
          <w:b/>
        </w:rPr>
        <w:t>46</w:t>
      </w:r>
      <w:r w:rsidR="00570D02">
        <w:rPr>
          <w:rFonts w:ascii="Arial" w:hAnsi="Arial"/>
          <w:b/>
        </w:rPr>
        <w:t>,010,233.93</w:t>
      </w:r>
      <w:r w:rsidR="003F3285">
        <w:rPr>
          <w:rFonts w:ascii="Arial" w:hAnsi="Arial"/>
          <w:b/>
        </w:rPr>
        <w:t>.</w:t>
      </w:r>
    </w:p>
    <w:p w14:paraId="47225B0C" w14:textId="77777777" w:rsidR="00720603" w:rsidRDefault="003F3285" w:rsidP="00B4584F">
      <w:pPr>
        <w:pStyle w:val="Ttulo1"/>
        <w:tabs>
          <w:tab w:val="left" w:pos="9923"/>
        </w:tabs>
        <w:spacing w:before="198"/>
      </w:pPr>
      <w:r>
        <w:t>Bienes</w:t>
      </w:r>
      <w:r>
        <w:rPr>
          <w:spacing w:val="-1"/>
        </w:rPr>
        <w:t xml:space="preserve"> </w:t>
      </w:r>
      <w:r>
        <w:t>Muebles,</w:t>
      </w:r>
      <w:r>
        <w:rPr>
          <w:spacing w:val="-1"/>
        </w:rPr>
        <w:t xml:space="preserve"> </w:t>
      </w:r>
      <w:r>
        <w:t>Inmuebles e Intangibles</w:t>
      </w:r>
    </w:p>
    <w:p w14:paraId="0C0BC323" w14:textId="77777777" w:rsidR="00720603" w:rsidRDefault="00720603" w:rsidP="00B4584F">
      <w:pPr>
        <w:pStyle w:val="Textoindependiente"/>
        <w:tabs>
          <w:tab w:val="left" w:pos="9923"/>
        </w:tabs>
        <w:rPr>
          <w:rFonts w:ascii="Arial"/>
          <w:b/>
          <w:sz w:val="21"/>
        </w:rPr>
      </w:pPr>
    </w:p>
    <w:p w14:paraId="48BE16D3" w14:textId="77777777" w:rsidR="00DA46BD" w:rsidRDefault="003F3285" w:rsidP="00AB5F74">
      <w:pPr>
        <w:pStyle w:val="Prrafodelista"/>
        <w:numPr>
          <w:ilvl w:val="1"/>
          <w:numId w:val="4"/>
        </w:numPr>
        <w:tabs>
          <w:tab w:val="left" w:pos="840"/>
          <w:tab w:val="left" w:pos="9923"/>
        </w:tabs>
        <w:spacing w:before="1" w:line="276" w:lineRule="auto"/>
        <w:ind w:firstLine="0"/>
        <w:jc w:val="both"/>
        <w:rPr>
          <w:sz w:val="24"/>
        </w:rPr>
      </w:pPr>
      <w:r w:rsidRPr="00DA46BD">
        <w:rPr>
          <w:sz w:val="24"/>
        </w:rPr>
        <w:t>Se</w:t>
      </w:r>
      <w:r w:rsidRPr="00DA46BD">
        <w:rPr>
          <w:spacing w:val="-10"/>
          <w:sz w:val="24"/>
        </w:rPr>
        <w:t xml:space="preserve"> </w:t>
      </w:r>
      <w:r w:rsidRPr="00DA46BD">
        <w:rPr>
          <w:sz w:val="24"/>
        </w:rPr>
        <w:t>info</w:t>
      </w:r>
      <w:r w:rsidR="000A4EC4" w:rsidRPr="00DA46BD">
        <w:rPr>
          <w:sz w:val="24"/>
        </w:rPr>
        <w:t>rma</w:t>
      </w:r>
      <w:r w:rsidRPr="00DA46BD">
        <w:rPr>
          <w:spacing w:val="-10"/>
          <w:sz w:val="24"/>
        </w:rPr>
        <w:t xml:space="preserve"> </w:t>
      </w:r>
      <w:r w:rsidRPr="00DA46BD">
        <w:rPr>
          <w:sz w:val="24"/>
        </w:rPr>
        <w:t>de</w:t>
      </w:r>
      <w:r w:rsidRPr="00DA46BD">
        <w:rPr>
          <w:spacing w:val="-10"/>
          <w:sz w:val="24"/>
        </w:rPr>
        <w:t xml:space="preserve"> </w:t>
      </w:r>
      <w:r w:rsidRPr="00DA46BD">
        <w:rPr>
          <w:sz w:val="24"/>
        </w:rPr>
        <w:t>manera</w:t>
      </w:r>
      <w:r w:rsidRPr="00DA46BD">
        <w:rPr>
          <w:spacing w:val="-10"/>
          <w:sz w:val="24"/>
        </w:rPr>
        <w:t xml:space="preserve"> </w:t>
      </w:r>
      <w:r w:rsidRPr="00DA46BD">
        <w:rPr>
          <w:sz w:val="24"/>
        </w:rPr>
        <w:t>agrupada</w:t>
      </w:r>
      <w:r w:rsidRPr="00DA46BD">
        <w:rPr>
          <w:spacing w:val="-10"/>
          <w:sz w:val="24"/>
        </w:rPr>
        <w:t xml:space="preserve"> </w:t>
      </w:r>
      <w:r w:rsidRPr="00DA46BD">
        <w:rPr>
          <w:sz w:val="24"/>
        </w:rPr>
        <w:t>por</w:t>
      </w:r>
      <w:r w:rsidRPr="00DA46BD">
        <w:rPr>
          <w:spacing w:val="-10"/>
          <w:sz w:val="24"/>
        </w:rPr>
        <w:t xml:space="preserve"> </w:t>
      </w:r>
      <w:r w:rsidRPr="00DA46BD">
        <w:rPr>
          <w:sz w:val="24"/>
        </w:rPr>
        <w:t>cuenta,</w:t>
      </w:r>
      <w:r w:rsidRPr="00DA46BD">
        <w:rPr>
          <w:spacing w:val="-10"/>
          <w:sz w:val="24"/>
        </w:rPr>
        <w:t xml:space="preserve"> </w:t>
      </w:r>
      <w:r w:rsidRPr="00DA46BD">
        <w:rPr>
          <w:sz w:val="24"/>
        </w:rPr>
        <w:t>los</w:t>
      </w:r>
      <w:r w:rsidRPr="00DA46BD">
        <w:rPr>
          <w:spacing w:val="-10"/>
          <w:sz w:val="24"/>
        </w:rPr>
        <w:t xml:space="preserve"> </w:t>
      </w:r>
      <w:r w:rsidRPr="00DA46BD">
        <w:rPr>
          <w:sz w:val="24"/>
        </w:rPr>
        <w:t>rubros</w:t>
      </w:r>
      <w:r w:rsidRPr="00DA46BD">
        <w:rPr>
          <w:spacing w:val="-10"/>
          <w:sz w:val="24"/>
        </w:rPr>
        <w:t xml:space="preserve"> </w:t>
      </w:r>
      <w:r w:rsidRPr="00DA46BD">
        <w:rPr>
          <w:sz w:val="24"/>
        </w:rPr>
        <w:t>de</w:t>
      </w:r>
      <w:r w:rsidRPr="00DA46BD">
        <w:rPr>
          <w:spacing w:val="-10"/>
          <w:sz w:val="24"/>
        </w:rPr>
        <w:t xml:space="preserve"> </w:t>
      </w:r>
      <w:r w:rsidRPr="00DA46BD">
        <w:rPr>
          <w:sz w:val="24"/>
        </w:rPr>
        <w:t>Bienes</w:t>
      </w:r>
      <w:r w:rsidRPr="00DA46BD">
        <w:rPr>
          <w:spacing w:val="-10"/>
          <w:sz w:val="24"/>
        </w:rPr>
        <w:t xml:space="preserve"> </w:t>
      </w:r>
      <w:r w:rsidRPr="00DA46BD">
        <w:rPr>
          <w:sz w:val="24"/>
        </w:rPr>
        <w:t>Muebles</w:t>
      </w:r>
      <w:r w:rsidRPr="00DA46BD">
        <w:rPr>
          <w:spacing w:val="-10"/>
          <w:sz w:val="24"/>
        </w:rPr>
        <w:t xml:space="preserve"> </w:t>
      </w:r>
      <w:r w:rsidRPr="00DA46BD">
        <w:rPr>
          <w:sz w:val="24"/>
        </w:rPr>
        <w:t>e</w:t>
      </w:r>
      <w:r w:rsidRPr="00DA46BD">
        <w:rPr>
          <w:spacing w:val="-10"/>
          <w:sz w:val="24"/>
        </w:rPr>
        <w:t xml:space="preserve"> </w:t>
      </w:r>
      <w:r w:rsidRPr="00DA46BD">
        <w:rPr>
          <w:sz w:val="24"/>
        </w:rPr>
        <w:t>Inmuebles,</w:t>
      </w:r>
      <w:r w:rsidRPr="00DA46BD">
        <w:rPr>
          <w:spacing w:val="-65"/>
          <w:sz w:val="24"/>
        </w:rPr>
        <w:t xml:space="preserve"> </w:t>
      </w:r>
      <w:r w:rsidRPr="00DA46BD">
        <w:rPr>
          <w:sz w:val="24"/>
        </w:rPr>
        <w:t>el monto de la depreciación del ejercicio y la acumulada, el método de depreciación, tasas</w:t>
      </w:r>
      <w:r w:rsidRPr="00DA46BD">
        <w:rPr>
          <w:spacing w:val="1"/>
          <w:sz w:val="24"/>
        </w:rPr>
        <w:t xml:space="preserve"> </w:t>
      </w:r>
      <w:r w:rsidRPr="00DA46BD">
        <w:rPr>
          <w:sz w:val="24"/>
        </w:rPr>
        <w:t>aplicadas y los criterios de aplicación de estos. As</w:t>
      </w:r>
      <w:r w:rsidR="008E656C" w:rsidRPr="00DA46BD">
        <w:rPr>
          <w:sz w:val="24"/>
        </w:rPr>
        <w:t xml:space="preserve">í </w:t>
      </w:r>
      <w:r w:rsidRPr="00DA46BD">
        <w:rPr>
          <w:sz w:val="24"/>
        </w:rPr>
        <w:t>mismo, se informa de las características</w:t>
      </w:r>
      <w:r w:rsidRPr="00DA46BD">
        <w:rPr>
          <w:spacing w:val="1"/>
          <w:sz w:val="24"/>
        </w:rPr>
        <w:t xml:space="preserve"> </w:t>
      </w:r>
      <w:r w:rsidRPr="00DA46BD">
        <w:rPr>
          <w:sz w:val="24"/>
        </w:rPr>
        <w:t>significativas</w:t>
      </w:r>
      <w:r w:rsidRPr="00DA46BD">
        <w:rPr>
          <w:spacing w:val="-1"/>
          <w:sz w:val="24"/>
        </w:rPr>
        <w:t xml:space="preserve"> </w:t>
      </w:r>
      <w:r w:rsidRPr="00DA46BD">
        <w:rPr>
          <w:sz w:val="24"/>
        </w:rPr>
        <w:t>del estado en que se encuentren los activos</w:t>
      </w:r>
      <w:r w:rsidR="00DA46BD" w:rsidRPr="00DA46BD">
        <w:rPr>
          <w:sz w:val="24"/>
        </w:rPr>
        <w:t>, por lo que para el rubro</w:t>
      </w:r>
      <w:r w:rsidR="00DA46BD">
        <w:rPr>
          <w:sz w:val="24"/>
        </w:rPr>
        <w:t xml:space="preserve"> </w:t>
      </w:r>
      <w:r w:rsidR="00DA46BD" w:rsidRPr="00DA46BD">
        <w:rPr>
          <w:sz w:val="24"/>
        </w:rPr>
        <w:t>de</w:t>
      </w:r>
      <w:r w:rsidR="00DA46BD">
        <w:rPr>
          <w:sz w:val="24"/>
        </w:rPr>
        <w:t xml:space="preserve"> Bienes Inmuebles se realizó el ajuste que correspondió a la actualización de avalúos catastrales. </w:t>
      </w:r>
    </w:p>
    <w:p w14:paraId="3A7C7153" w14:textId="0E17F927" w:rsidR="00A718C5" w:rsidRPr="00DA46BD" w:rsidRDefault="00DA46BD" w:rsidP="00DA46BD">
      <w:pPr>
        <w:pStyle w:val="Prrafodelista"/>
        <w:tabs>
          <w:tab w:val="left" w:pos="840"/>
          <w:tab w:val="left" w:pos="9923"/>
        </w:tabs>
        <w:spacing w:before="1" w:line="276" w:lineRule="auto"/>
        <w:rPr>
          <w:sz w:val="24"/>
        </w:rPr>
      </w:pPr>
      <w:r w:rsidRPr="00DA46BD">
        <w:rPr>
          <w:sz w:val="24"/>
        </w:rPr>
        <w:t xml:space="preserve"> </w:t>
      </w:r>
    </w:p>
    <w:p w14:paraId="5E3657E6" w14:textId="40C666A2" w:rsidR="00A718C5" w:rsidRDefault="003F3285" w:rsidP="003176E8">
      <w:pPr>
        <w:pStyle w:val="Prrafodelista"/>
        <w:numPr>
          <w:ilvl w:val="1"/>
          <w:numId w:val="4"/>
        </w:numPr>
        <w:tabs>
          <w:tab w:val="left" w:pos="840"/>
          <w:tab w:val="left" w:pos="9923"/>
        </w:tabs>
        <w:spacing w:before="1" w:line="276" w:lineRule="auto"/>
        <w:ind w:firstLine="0"/>
        <w:jc w:val="both"/>
        <w:rPr>
          <w:sz w:val="24"/>
        </w:rPr>
      </w:pPr>
      <w:r w:rsidRPr="00B4584F">
        <w:rPr>
          <w:sz w:val="24"/>
        </w:rPr>
        <w:t>Se</w:t>
      </w:r>
      <w:r w:rsidRPr="00B4584F">
        <w:rPr>
          <w:spacing w:val="-14"/>
          <w:sz w:val="24"/>
        </w:rPr>
        <w:t xml:space="preserve"> </w:t>
      </w:r>
      <w:r w:rsidRPr="00B4584F">
        <w:rPr>
          <w:sz w:val="24"/>
        </w:rPr>
        <w:t>informa</w:t>
      </w:r>
      <w:r w:rsidRPr="00B4584F">
        <w:rPr>
          <w:spacing w:val="-13"/>
          <w:sz w:val="24"/>
        </w:rPr>
        <w:t xml:space="preserve"> </w:t>
      </w:r>
      <w:r w:rsidRPr="00B4584F">
        <w:rPr>
          <w:sz w:val="24"/>
        </w:rPr>
        <w:t>de</w:t>
      </w:r>
      <w:r w:rsidRPr="00B4584F">
        <w:rPr>
          <w:spacing w:val="-13"/>
          <w:sz w:val="24"/>
        </w:rPr>
        <w:t xml:space="preserve"> </w:t>
      </w:r>
      <w:r w:rsidRPr="00B4584F">
        <w:rPr>
          <w:sz w:val="24"/>
        </w:rPr>
        <w:t>manera</w:t>
      </w:r>
      <w:r w:rsidRPr="00B4584F">
        <w:rPr>
          <w:spacing w:val="-13"/>
          <w:sz w:val="24"/>
        </w:rPr>
        <w:t xml:space="preserve"> </w:t>
      </w:r>
      <w:r w:rsidRPr="00B4584F">
        <w:rPr>
          <w:sz w:val="24"/>
        </w:rPr>
        <w:t>agrupada</w:t>
      </w:r>
      <w:r w:rsidRPr="00B4584F">
        <w:rPr>
          <w:spacing w:val="-13"/>
          <w:sz w:val="24"/>
        </w:rPr>
        <w:t xml:space="preserve"> </w:t>
      </w:r>
      <w:r w:rsidRPr="00B4584F">
        <w:rPr>
          <w:sz w:val="24"/>
        </w:rPr>
        <w:t>por</w:t>
      </w:r>
      <w:r w:rsidRPr="00B4584F">
        <w:rPr>
          <w:spacing w:val="-13"/>
          <w:sz w:val="24"/>
        </w:rPr>
        <w:t xml:space="preserve"> </w:t>
      </w:r>
      <w:r w:rsidRPr="00B4584F">
        <w:rPr>
          <w:sz w:val="24"/>
        </w:rPr>
        <w:t>cuenta,</w:t>
      </w:r>
      <w:r w:rsidRPr="00B4584F">
        <w:rPr>
          <w:spacing w:val="-13"/>
          <w:sz w:val="24"/>
        </w:rPr>
        <w:t xml:space="preserve"> </w:t>
      </w:r>
      <w:r w:rsidRPr="00B4584F">
        <w:rPr>
          <w:sz w:val="24"/>
        </w:rPr>
        <w:t>los</w:t>
      </w:r>
      <w:r w:rsidRPr="00B4584F">
        <w:rPr>
          <w:spacing w:val="-13"/>
          <w:sz w:val="24"/>
        </w:rPr>
        <w:t xml:space="preserve"> </w:t>
      </w:r>
      <w:r w:rsidRPr="00B4584F">
        <w:rPr>
          <w:sz w:val="24"/>
        </w:rPr>
        <w:t>rubros</w:t>
      </w:r>
      <w:r w:rsidRPr="00B4584F">
        <w:rPr>
          <w:spacing w:val="-13"/>
          <w:sz w:val="24"/>
        </w:rPr>
        <w:t xml:space="preserve"> </w:t>
      </w:r>
      <w:r w:rsidRPr="00B4584F">
        <w:rPr>
          <w:sz w:val="24"/>
        </w:rPr>
        <w:t>de</w:t>
      </w:r>
      <w:r w:rsidRPr="00B4584F">
        <w:rPr>
          <w:spacing w:val="-13"/>
          <w:sz w:val="24"/>
        </w:rPr>
        <w:t xml:space="preserve"> </w:t>
      </w:r>
      <w:r w:rsidRPr="00B4584F">
        <w:rPr>
          <w:sz w:val="24"/>
        </w:rPr>
        <w:t>activos</w:t>
      </w:r>
      <w:r w:rsidRPr="00B4584F">
        <w:rPr>
          <w:spacing w:val="-13"/>
          <w:sz w:val="24"/>
        </w:rPr>
        <w:t xml:space="preserve"> </w:t>
      </w:r>
      <w:r w:rsidRPr="00B4584F">
        <w:rPr>
          <w:sz w:val="24"/>
        </w:rPr>
        <w:t>intangibles</w:t>
      </w:r>
      <w:r w:rsidRPr="00B4584F">
        <w:rPr>
          <w:spacing w:val="-13"/>
          <w:sz w:val="24"/>
        </w:rPr>
        <w:t xml:space="preserve"> </w:t>
      </w:r>
      <w:r w:rsidRPr="00B4584F">
        <w:rPr>
          <w:sz w:val="24"/>
        </w:rPr>
        <w:t>y</w:t>
      </w:r>
      <w:r w:rsidRPr="00B4584F">
        <w:rPr>
          <w:spacing w:val="-13"/>
          <w:sz w:val="24"/>
        </w:rPr>
        <w:t xml:space="preserve"> </w:t>
      </w:r>
      <w:r w:rsidRPr="00B4584F">
        <w:rPr>
          <w:sz w:val="24"/>
        </w:rPr>
        <w:t>diferidos,</w:t>
      </w:r>
      <w:r w:rsidR="00E35279">
        <w:rPr>
          <w:sz w:val="24"/>
        </w:rPr>
        <w:t xml:space="preserve"> </w:t>
      </w:r>
      <w:r w:rsidRPr="00B4584F">
        <w:rPr>
          <w:sz w:val="24"/>
        </w:rPr>
        <w:t>su monto y naturaleza, amortización del ejercicio, amortización acumulada, tasa y método</w:t>
      </w:r>
      <w:r w:rsidRPr="00B4584F">
        <w:rPr>
          <w:spacing w:val="1"/>
          <w:sz w:val="24"/>
        </w:rPr>
        <w:t xml:space="preserve"> </w:t>
      </w:r>
      <w:r w:rsidR="009C2BD6" w:rsidRPr="00B4584F">
        <w:rPr>
          <w:sz w:val="24"/>
        </w:rPr>
        <w:t>aplicados</w:t>
      </w:r>
      <w:r w:rsidR="00E35279">
        <w:rPr>
          <w:sz w:val="24"/>
        </w:rPr>
        <w:t>.</w:t>
      </w:r>
    </w:p>
    <w:p w14:paraId="7D5913D9" w14:textId="77777777" w:rsidR="003176E8" w:rsidRPr="003176E8" w:rsidRDefault="003176E8" w:rsidP="003176E8">
      <w:pPr>
        <w:pStyle w:val="Prrafodelista"/>
        <w:rPr>
          <w:sz w:val="24"/>
        </w:rPr>
      </w:pPr>
    </w:p>
    <w:p w14:paraId="6915B9BC" w14:textId="34235EEF" w:rsidR="00DA46BD" w:rsidRPr="00DA46BD" w:rsidRDefault="00F9177E" w:rsidP="00F9177E">
      <w:pPr>
        <w:pStyle w:val="Prrafodelista"/>
        <w:tabs>
          <w:tab w:val="left" w:pos="840"/>
          <w:tab w:val="left" w:pos="9923"/>
        </w:tabs>
        <w:spacing w:before="1" w:line="276" w:lineRule="auto"/>
        <w:jc w:val="center"/>
        <w:rPr>
          <w:sz w:val="24"/>
        </w:rPr>
      </w:pPr>
      <w:r w:rsidRPr="00F9177E">
        <w:lastRenderedPageBreak/>
        <w:drawing>
          <wp:inline distT="0" distB="0" distL="0" distR="0" wp14:anchorId="18E4B583" wp14:editId="6D962557">
            <wp:extent cx="4924425" cy="4581525"/>
            <wp:effectExtent l="0" t="0" r="9525" b="9525"/>
            <wp:docPr id="122924215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4425" cy="4581525"/>
                    </a:xfrm>
                    <a:prstGeom prst="rect">
                      <a:avLst/>
                    </a:prstGeom>
                    <a:noFill/>
                    <a:ln>
                      <a:noFill/>
                    </a:ln>
                  </pic:spPr>
                </pic:pic>
              </a:graphicData>
            </a:graphic>
          </wp:inline>
        </w:drawing>
      </w:r>
    </w:p>
    <w:p w14:paraId="52181DB6" w14:textId="0600D5C6" w:rsidR="00D252F8" w:rsidRPr="00612F62" w:rsidRDefault="003F3285" w:rsidP="00B4584F">
      <w:pPr>
        <w:pStyle w:val="Prrafodelista"/>
        <w:numPr>
          <w:ilvl w:val="1"/>
          <w:numId w:val="4"/>
        </w:numPr>
        <w:tabs>
          <w:tab w:val="left" w:pos="840"/>
          <w:tab w:val="left" w:pos="9923"/>
        </w:tabs>
        <w:spacing w:before="199" w:line="276" w:lineRule="auto"/>
        <w:ind w:firstLine="0"/>
        <w:jc w:val="both"/>
        <w:rPr>
          <w:sz w:val="26"/>
          <w:szCs w:val="24"/>
        </w:rPr>
      </w:pPr>
      <w:r w:rsidRPr="00612F62">
        <w:rPr>
          <w:sz w:val="24"/>
          <w:szCs w:val="24"/>
        </w:rPr>
        <w:t>Cálculo</w:t>
      </w:r>
      <w:r w:rsidRPr="00612F62">
        <w:rPr>
          <w:spacing w:val="-2"/>
          <w:sz w:val="24"/>
          <w:szCs w:val="24"/>
        </w:rPr>
        <w:t xml:space="preserve"> </w:t>
      </w:r>
      <w:r w:rsidRPr="00612F62">
        <w:rPr>
          <w:sz w:val="24"/>
          <w:szCs w:val="24"/>
        </w:rPr>
        <w:t>de la depreciación</w:t>
      </w:r>
      <w:r w:rsidRPr="00612F62">
        <w:rPr>
          <w:spacing w:val="-1"/>
          <w:sz w:val="24"/>
          <w:szCs w:val="24"/>
        </w:rPr>
        <w:t xml:space="preserve"> </w:t>
      </w:r>
      <w:r w:rsidRPr="00612F62">
        <w:rPr>
          <w:sz w:val="24"/>
          <w:szCs w:val="24"/>
        </w:rPr>
        <w:t>o</w:t>
      </w:r>
      <w:r w:rsidRPr="00612F62">
        <w:rPr>
          <w:spacing w:val="-1"/>
          <w:sz w:val="24"/>
          <w:szCs w:val="24"/>
        </w:rPr>
        <w:t xml:space="preserve"> </w:t>
      </w:r>
      <w:r w:rsidRPr="00612F62">
        <w:rPr>
          <w:sz w:val="24"/>
          <w:szCs w:val="24"/>
        </w:rPr>
        <w:t>amortización:</w:t>
      </w:r>
    </w:p>
    <w:p w14:paraId="0238BDDE" w14:textId="77777777" w:rsidR="00D252F8" w:rsidRDefault="00D252F8" w:rsidP="00B4584F">
      <w:pPr>
        <w:pStyle w:val="Textoindependiente"/>
        <w:tabs>
          <w:tab w:val="left" w:pos="9923"/>
        </w:tabs>
        <w:rPr>
          <w:rFonts w:ascii="Arial"/>
          <w:b/>
          <w:sz w:val="21"/>
        </w:rPr>
      </w:pPr>
    </w:p>
    <w:p w14:paraId="6A6F42D9" w14:textId="1C225453" w:rsidR="003176E8" w:rsidRDefault="003F3285" w:rsidP="003176E8">
      <w:pPr>
        <w:pStyle w:val="Textoindependiente"/>
        <w:tabs>
          <w:tab w:val="left" w:pos="9923"/>
        </w:tabs>
        <w:spacing w:before="1" w:line="276" w:lineRule="auto"/>
        <w:ind w:left="120" w:right="130"/>
        <w:jc w:val="both"/>
      </w:pPr>
      <w:r>
        <w:t>El</w:t>
      </w:r>
      <w:r>
        <w:rPr>
          <w:spacing w:val="63"/>
        </w:rPr>
        <w:t xml:space="preserve"> </w:t>
      </w:r>
      <w:r>
        <w:t>monto</w:t>
      </w:r>
      <w:r>
        <w:rPr>
          <w:spacing w:val="63"/>
        </w:rPr>
        <w:t xml:space="preserve"> </w:t>
      </w:r>
      <w:r>
        <w:t>de</w:t>
      </w:r>
      <w:r>
        <w:rPr>
          <w:spacing w:val="62"/>
        </w:rPr>
        <w:t xml:space="preserve"> </w:t>
      </w:r>
      <w:r>
        <w:t>la</w:t>
      </w:r>
      <w:r>
        <w:rPr>
          <w:spacing w:val="64"/>
        </w:rPr>
        <w:t xml:space="preserve"> </w:t>
      </w:r>
      <w:r>
        <w:t>depreciación</w:t>
      </w:r>
      <w:r>
        <w:rPr>
          <w:spacing w:val="63"/>
        </w:rPr>
        <w:t xml:space="preserve"> </w:t>
      </w:r>
      <w:r>
        <w:t>como</w:t>
      </w:r>
      <w:r>
        <w:rPr>
          <w:spacing w:val="64"/>
        </w:rPr>
        <w:t xml:space="preserve"> </w:t>
      </w:r>
      <w:r>
        <w:t>la</w:t>
      </w:r>
      <w:r>
        <w:rPr>
          <w:spacing w:val="62"/>
        </w:rPr>
        <w:t xml:space="preserve"> </w:t>
      </w:r>
      <w:r>
        <w:t>amortización</w:t>
      </w:r>
      <w:r>
        <w:rPr>
          <w:spacing w:val="63"/>
        </w:rPr>
        <w:t xml:space="preserve"> </w:t>
      </w:r>
      <w:r>
        <w:t>se</w:t>
      </w:r>
      <w:r>
        <w:rPr>
          <w:spacing w:val="63"/>
        </w:rPr>
        <w:t xml:space="preserve"> </w:t>
      </w:r>
      <w:r>
        <w:t>calcula</w:t>
      </w:r>
      <w:r>
        <w:rPr>
          <w:spacing w:val="64"/>
        </w:rPr>
        <w:t xml:space="preserve"> </w:t>
      </w:r>
      <w:r>
        <w:t>considerando</w:t>
      </w:r>
      <w:r>
        <w:rPr>
          <w:spacing w:val="62"/>
        </w:rPr>
        <w:t xml:space="preserve"> </w:t>
      </w:r>
      <w:r>
        <w:t>el</w:t>
      </w:r>
      <w:r>
        <w:rPr>
          <w:spacing w:val="63"/>
        </w:rPr>
        <w:t xml:space="preserve"> </w:t>
      </w:r>
      <w:r>
        <w:t>costo</w:t>
      </w:r>
      <w:r>
        <w:rPr>
          <w:spacing w:val="63"/>
        </w:rPr>
        <w:t xml:space="preserve"> </w:t>
      </w:r>
      <w:r>
        <w:t>de</w:t>
      </w:r>
      <w:r w:rsidR="00A24324">
        <w:t xml:space="preserve"> </w:t>
      </w:r>
      <w:r>
        <w:rPr>
          <w:spacing w:val="-64"/>
        </w:rPr>
        <w:t xml:space="preserve"> </w:t>
      </w:r>
      <w:r>
        <w:t>adquisición del activo depreciable o amortizable, menos su valor de desecho, entre los años</w:t>
      </w:r>
      <w:r>
        <w:rPr>
          <w:spacing w:val="1"/>
        </w:rPr>
        <w:t xml:space="preserve"> </w:t>
      </w:r>
      <w:r>
        <w:t>correspondientes</w:t>
      </w:r>
      <w:r>
        <w:rPr>
          <w:spacing w:val="-11"/>
        </w:rPr>
        <w:t xml:space="preserve"> </w:t>
      </w:r>
      <w:r>
        <w:t>a</w:t>
      </w:r>
      <w:r>
        <w:rPr>
          <w:spacing w:val="-10"/>
        </w:rPr>
        <w:t xml:space="preserve"> </w:t>
      </w:r>
      <w:r>
        <w:t>su</w:t>
      </w:r>
      <w:r>
        <w:rPr>
          <w:spacing w:val="-10"/>
        </w:rPr>
        <w:t xml:space="preserve"> </w:t>
      </w:r>
      <w:r>
        <w:t>vida</w:t>
      </w:r>
      <w:r>
        <w:rPr>
          <w:spacing w:val="-10"/>
        </w:rPr>
        <w:t xml:space="preserve"> </w:t>
      </w:r>
      <w:r>
        <w:t>útil</w:t>
      </w:r>
      <w:r>
        <w:rPr>
          <w:spacing w:val="-10"/>
        </w:rPr>
        <w:t xml:space="preserve"> </w:t>
      </w:r>
      <w:r>
        <w:t>o</w:t>
      </w:r>
      <w:r>
        <w:rPr>
          <w:spacing w:val="-11"/>
        </w:rPr>
        <w:t xml:space="preserve"> </w:t>
      </w:r>
      <w:r>
        <w:t>su</w:t>
      </w:r>
      <w:r>
        <w:rPr>
          <w:spacing w:val="-10"/>
        </w:rPr>
        <w:t xml:space="preserve"> </w:t>
      </w:r>
      <w:r>
        <w:t>vida</w:t>
      </w:r>
      <w:r>
        <w:rPr>
          <w:spacing w:val="-10"/>
        </w:rPr>
        <w:t xml:space="preserve"> </w:t>
      </w:r>
      <w:r>
        <w:t>económica;</w:t>
      </w:r>
      <w:r>
        <w:rPr>
          <w:spacing w:val="-10"/>
        </w:rPr>
        <w:t xml:space="preserve"> </w:t>
      </w:r>
      <w:r>
        <w:t>registrándose</w:t>
      </w:r>
      <w:r>
        <w:rPr>
          <w:spacing w:val="-10"/>
        </w:rPr>
        <w:t xml:space="preserve"> </w:t>
      </w:r>
      <w:r>
        <w:t>en</w:t>
      </w:r>
      <w:r>
        <w:rPr>
          <w:spacing w:val="-11"/>
        </w:rPr>
        <w:t xml:space="preserve"> </w:t>
      </w:r>
      <w:r>
        <w:t>los</w:t>
      </w:r>
      <w:r>
        <w:rPr>
          <w:spacing w:val="-10"/>
        </w:rPr>
        <w:t xml:space="preserve"> </w:t>
      </w:r>
      <w:r>
        <w:t>gastos</w:t>
      </w:r>
      <w:r>
        <w:rPr>
          <w:spacing w:val="-10"/>
        </w:rPr>
        <w:t xml:space="preserve"> </w:t>
      </w:r>
      <w:r>
        <w:t>del</w:t>
      </w:r>
      <w:r>
        <w:rPr>
          <w:spacing w:val="-10"/>
        </w:rPr>
        <w:t xml:space="preserve"> </w:t>
      </w:r>
      <w:r>
        <w:t>período,</w:t>
      </w:r>
      <w:r>
        <w:rPr>
          <w:spacing w:val="-10"/>
        </w:rPr>
        <w:t xml:space="preserve"> </w:t>
      </w:r>
      <w:r>
        <w:t>con</w:t>
      </w:r>
      <w:r w:rsidR="00901A76">
        <w:t xml:space="preserve"> </w:t>
      </w:r>
      <w:r>
        <w:rPr>
          <w:spacing w:val="-65"/>
        </w:rPr>
        <w:t xml:space="preserve"> </w:t>
      </w:r>
      <w:r>
        <w:t>el objetivo de conocer el gasto patrimonial, por el servicio que está dando el activo, lo cual</w:t>
      </w:r>
      <w:r>
        <w:rPr>
          <w:spacing w:val="1"/>
        </w:rPr>
        <w:t xml:space="preserve"> </w:t>
      </w:r>
      <w:r>
        <w:t>redunda en una estimación adecuada de la utilidad en un ente público lucrativo o del costo de</w:t>
      </w:r>
      <w:r w:rsidR="00901A76">
        <w:t xml:space="preserve"> </w:t>
      </w:r>
      <w:r>
        <w:rPr>
          <w:spacing w:val="-64"/>
        </w:rPr>
        <w:t xml:space="preserve"> </w:t>
      </w:r>
      <w:r>
        <w:t>operación en un ente público con fines exclusivamente gubernamentales o sin fines de lucro, y</w:t>
      </w:r>
      <w:r>
        <w:rPr>
          <w:spacing w:val="1"/>
        </w:rPr>
        <w:t xml:space="preserve"> </w:t>
      </w:r>
      <w:r>
        <w:t>en</w:t>
      </w:r>
      <w:r>
        <w:rPr>
          <w:spacing w:val="-6"/>
        </w:rPr>
        <w:t xml:space="preserve"> </w:t>
      </w:r>
      <w:r>
        <w:t>una</w:t>
      </w:r>
      <w:r>
        <w:rPr>
          <w:spacing w:val="-5"/>
        </w:rPr>
        <w:t xml:space="preserve"> </w:t>
      </w:r>
      <w:r>
        <w:t>cuenta</w:t>
      </w:r>
      <w:r>
        <w:rPr>
          <w:spacing w:val="-5"/>
        </w:rPr>
        <w:t xml:space="preserve"> </w:t>
      </w:r>
      <w:r>
        <w:t>complementaria</w:t>
      </w:r>
      <w:r>
        <w:rPr>
          <w:spacing w:val="-6"/>
        </w:rPr>
        <w:t xml:space="preserve"> </w:t>
      </w:r>
      <w:r>
        <w:t>de</w:t>
      </w:r>
      <w:r>
        <w:rPr>
          <w:spacing w:val="-5"/>
        </w:rPr>
        <w:t xml:space="preserve"> </w:t>
      </w:r>
      <w:r>
        <w:t>activo</w:t>
      </w:r>
      <w:r>
        <w:rPr>
          <w:spacing w:val="-5"/>
        </w:rPr>
        <w:t xml:space="preserve"> </w:t>
      </w:r>
      <w:r>
        <w:t>como</w:t>
      </w:r>
      <w:r>
        <w:rPr>
          <w:spacing w:val="-6"/>
        </w:rPr>
        <w:t xml:space="preserve"> </w:t>
      </w:r>
      <w:r>
        <w:t>depreciación</w:t>
      </w:r>
      <w:r>
        <w:rPr>
          <w:spacing w:val="-5"/>
        </w:rPr>
        <w:t xml:space="preserve"> </w:t>
      </w:r>
      <w:r>
        <w:t>o</w:t>
      </w:r>
      <w:r>
        <w:rPr>
          <w:spacing w:val="-5"/>
        </w:rPr>
        <w:t xml:space="preserve"> </w:t>
      </w:r>
      <w:r>
        <w:t>amortización</w:t>
      </w:r>
      <w:r>
        <w:rPr>
          <w:spacing w:val="-6"/>
        </w:rPr>
        <w:t xml:space="preserve"> </w:t>
      </w:r>
      <w:r>
        <w:t>acumulada,</w:t>
      </w:r>
      <w:r>
        <w:rPr>
          <w:spacing w:val="-5"/>
        </w:rPr>
        <w:t xml:space="preserve"> </w:t>
      </w:r>
      <w:r>
        <w:t>a</w:t>
      </w:r>
      <w:r>
        <w:rPr>
          <w:spacing w:val="-5"/>
        </w:rPr>
        <w:t xml:space="preserve"> </w:t>
      </w:r>
      <w:r>
        <w:t>efecto</w:t>
      </w:r>
      <w:r w:rsidR="00901A76">
        <w:t xml:space="preserve"> </w:t>
      </w:r>
      <w:r>
        <w:rPr>
          <w:spacing w:val="-65"/>
        </w:rPr>
        <w:t xml:space="preserve"> </w:t>
      </w:r>
      <w:r>
        <w:t>de</w:t>
      </w:r>
      <w:r>
        <w:rPr>
          <w:spacing w:val="-1"/>
        </w:rPr>
        <w:t xml:space="preserve"> </w:t>
      </w:r>
      <w:r>
        <w:t>poder</w:t>
      </w:r>
      <w:r>
        <w:rPr>
          <w:spacing w:val="-1"/>
        </w:rPr>
        <w:t xml:space="preserve"> </w:t>
      </w:r>
      <w:r>
        <w:t>determinar</w:t>
      </w:r>
      <w:r>
        <w:rPr>
          <w:spacing w:val="-1"/>
        </w:rPr>
        <w:t xml:space="preserve"> </w:t>
      </w:r>
      <w:r>
        <w:t>el valor</w:t>
      </w:r>
      <w:r>
        <w:rPr>
          <w:spacing w:val="-1"/>
        </w:rPr>
        <w:t xml:space="preserve"> </w:t>
      </w:r>
      <w:r>
        <w:t>neto o el monto por</w:t>
      </w:r>
      <w:r>
        <w:rPr>
          <w:spacing w:val="-1"/>
        </w:rPr>
        <w:t xml:space="preserve"> </w:t>
      </w:r>
      <w:r>
        <w:t>depreciar</w:t>
      </w:r>
      <w:r>
        <w:rPr>
          <w:spacing w:val="-1"/>
        </w:rPr>
        <w:t xml:space="preserve"> </w:t>
      </w:r>
      <w:r>
        <w:t>o amortizar</w:t>
      </w:r>
      <w:r>
        <w:rPr>
          <w:spacing w:val="-1"/>
        </w:rPr>
        <w:t xml:space="preserve"> </w:t>
      </w:r>
      <w:r>
        <w:t>restante.</w:t>
      </w:r>
    </w:p>
    <w:p w14:paraId="38E838F7" w14:textId="43E28A46" w:rsidR="002D2ACC" w:rsidRDefault="003F3285" w:rsidP="002D2ACC">
      <w:pPr>
        <w:pStyle w:val="Textoindependiente"/>
        <w:tabs>
          <w:tab w:val="left" w:pos="9923"/>
        </w:tabs>
        <w:spacing w:before="9"/>
      </w:pPr>
      <w:r>
        <w:rPr>
          <w:noProof/>
          <w:lang w:val="es-MX" w:eastAsia="es-MX"/>
        </w:rPr>
        <w:lastRenderedPageBreak/>
        <w:drawing>
          <wp:anchor distT="0" distB="0" distL="0" distR="0" simplePos="0" relativeHeight="2" behindDoc="0" locked="0" layoutInCell="1" allowOverlap="1" wp14:anchorId="1136027C" wp14:editId="6BC922E9">
            <wp:simplePos x="0" y="0"/>
            <wp:positionH relativeFrom="page">
              <wp:posOffset>806450</wp:posOffset>
            </wp:positionH>
            <wp:positionV relativeFrom="paragraph">
              <wp:posOffset>162096</wp:posOffset>
            </wp:positionV>
            <wp:extent cx="5169217" cy="663701"/>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2" cstate="print"/>
                    <a:stretch>
                      <a:fillRect/>
                    </a:stretch>
                  </pic:blipFill>
                  <pic:spPr>
                    <a:xfrm>
                      <a:off x="0" y="0"/>
                      <a:ext cx="5169217" cy="663701"/>
                    </a:xfrm>
                    <a:prstGeom prst="rect">
                      <a:avLst/>
                    </a:prstGeom>
                  </pic:spPr>
                </pic:pic>
              </a:graphicData>
            </a:graphic>
          </wp:anchor>
        </w:drawing>
      </w:r>
    </w:p>
    <w:p w14:paraId="7A787983" w14:textId="77777777" w:rsidR="007E45CE" w:rsidRDefault="007E45CE" w:rsidP="002D2ACC">
      <w:pPr>
        <w:pStyle w:val="Textoindependiente"/>
        <w:tabs>
          <w:tab w:val="left" w:pos="9923"/>
        </w:tabs>
        <w:spacing w:before="9"/>
      </w:pPr>
    </w:p>
    <w:p w14:paraId="649CE52A" w14:textId="6A885FD0" w:rsidR="00720603" w:rsidRPr="002D2ACC" w:rsidRDefault="003F3285" w:rsidP="002D2ACC">
      <w:pPr>
        <w:pStyle w:val="Textoindependiente"/>
        <w:tabs>
          <w:tab w:val="left" w:pos="9923"/>
        </w:tabs>
        <w:spacing w:before="9"/>
        <w:rPr>
          <w:sz w:val="18"/>
        </w:rPr>
      </w:pPr>
      <w:r w:rsidRPr="008C16EF">
        <w:t xml:space="preserve">Costo de adquisición: Es el monto pagado de efectivo o equivalentes por un activo o </w:t>
      </w:r>
      <w:proofErr w:type="gramStart"/>
      <w:r w:rsidRPr="008C16EF">
        <w:t>servicio</w:t>
      </w:r>
      <w:r w:rsidR="00901A76" w:rsidRPr="008C16EF">
        <w:t xml:space="preserve"> </w:t>
      </w:r>
      <w:r w:rsidRPr="008C16EF">
        <w:rPr>
          <w:spacing w:val="-64"/>
        </w:rPr>
        <w:t xml:space="preserve"> </w:t>
      </w:r>
      <w:r w:rsidRPr="008C16EF">
        <w:t>al</w:t>
      </w:r>
      <w:proofErr w:type="gramEnd"/>
      <w:r w:rsidRPr="008C16EF">
        <w:t xml:space="preserve"> momento de su adquisición.</w:t>
      </w:r>
    </w:p>
    <w:p w14:paraId="7AD76B51" w14:textId="6583584A" w:rsidR="002C1C31" w:rsidRPr="00B4584F" w:rsidRDefault="003F3285" w:rsidP="00B4584F">
      <w:pPr>
        <w:pStyle w:val="Prrafodelista"/>
        <w:numPr>
          <w:ilvl w:val="0"/>
          <w:numId w:val="3"/>
        </w:numPr>
        <w:tabs>
          <w:tab w:val="left" w:pos="405"/>
          <w:tab w:val="left" w:pos="9923"/>
        </w:tabs>
        <w:spacing w:before="200" w:line="276" w:lineRule="auto"/>
        <w:ind w:firstLine="0"/>
        <w:rPr>
          <w:sz w:val="24"/>
        </w:rPr>
      </w:pPr>
      <w:r>
        <w:rPr>
          <w:sz w:val="24"/>
        </w:rPr>
        <w:t>Valor de desecho: Es la mejor estimación del valor que tendrá el activo en la fecha en la que</w:t>
      </w:r>
      <w:r>
        <w:rPr>
          <w:spacing w:val="1"/>
          <w:sz w:val="24"/>
        </w:rPr>
        <w:t xml:space="preserve"> </w:t>
      </w:r>
      <w:r>
        <w:rPr>
          <w:sz w:val="24"/>
        </w:rPr>
        <w:t>deja de ser útil para el ente público. Esta fecha es la del fin de su vida útil, o la del fin de su</w:t>
      </w:r>
      <w:r>
        <w:rPr>
          <w:spacing w:val="1"/>
          <w:sz w:val="24"/>
        </w:rPr>
        <w:t xml:space="preserve"> </w:t>
      </w:r>
      <w:r>
        <w:rPr>
          <w:sz w:val="24"/>
        </w:rPr>
        <w:t>vida económica y si no se puede determinar</w:t>
      </w:r>
      <w:r>
        <w:rPr>
          <w:spacing w:val="-1"/>
          <w:sz w:val="24"/>
        </w:rPr>
        <w:t xml:space="preserve"> </w:t>
      </w:r>
      <w:r>
        <w:rPr>
          <w:sz w:val="24"/>
        </w:rPr>
        <w:t>es igual a cero.</w:t>
      </w:r>
    </w:p>
    <w:p w14:paraId="353CF18C" w14:textId="77777777" w:rsidR="00720603" w:rsidRDefault="003F3285" w:rsidP="00B4584F">
      <w:pPr>
        <w:pStyle w:val="Prrafodelista"/>
        <w:numPr>
          <w:ilvl w:val="0"/>
          <w:numId w:val="3"/>
        </w:numPr>
        <w:tabs>
          <w:tab w:val="left" w:pos="405"/>
          <w:tab w:val="left" w:pos="9923"/>
        </w:tabs>
        <w:spacing w:before="200" w:line="276" w:lineRule="auto"/>
        <w:ind w:firstLine="0"/>
        <w:rPr>
          <w:sz w:val="24"/>
        </w:rPr>
      </w:pPr>
      <w:r>
        <w:rPr>
          <w:sz w:val="24"/>
        </w:rPr>
        <w:t>Vida útil de un activo: Es el período durante el que se espera utilizar el activo por parte del</w:t>
      </w:r>
      <w:r>
        <w:rPr>
          <w:spacing w:val="1"/>
          <w:sz w:val="24"/>
        </w:rPr>
        <w:t xml:space="preserve"> </w:t>
      </w:r>
      <w:r>
        <w:rPr>
          <w:sz w:val="24"/>
        </w:rPr>
        <w:t>ente público</w:t>
      </w:r>
      <w:r w:rsidR="003D3740">
        <w:rPr>
          <w:sz w:val="24"/>
        </w:rPr>
        <w:t>.</w:t>
      </w:r>
    </w:p>
    <w:p w14:paraId="0C4C3E8D" w14:textId="77777777" w:rsidR="00953C1B" w:rsidRDefault="00953C1B" w:rsidP="002D2ACC">
      <w:pPr>
        <w:pStyle w:val="Textoindependiente"/>
        <w:tabs>
          <w:tab w:val="left" w:pos="9923"/>
        </w:tabs>
        <w:ind w:right="131"/>
        <w:jc w:val="both"/>
      </w:pPr>
    </w:p>
    <w:p w14:paraId="742BA03B" w14:textId="6B1E3708" w:rsidR="00720603" w:rsidRDefault="003F3285" w:rsidP="002D2ACC">
      <w:pPr>
        <w:pStyle w:val="Textoindependiente"/>
        <w:tabs>
          <w:tab w:val="left" w:pos="9923"/>
        </w:tabs>
        <w:ind w:right="131"/>
        <w:jc w:val="both"/>
      </w:pPr>
      <w:r>
        <w:t>En este tenor los porcentajes de depreciación anual de los bienes será una cuestión de criterio</w:t>
      </w:r>
      <w:r>
        <w:rPr>
          <w:spacing w:val="1"/>
        </w:rPr>
        <w:t xml:space="preserve"> </w:t>
      </w:r>
      <w:r>
        <w:t xml:space="preserve">basada en la experiencia que el ente público tenga con activos similares o </w:t>
      </w:r>
      <w:r w:rsidR="008C16EF">
        <w:t>d</w:t>
      </w:r>
      <w:r w:rsidR="00D33FB8">
        <w:t xml:space="preserve">e </w:t>
      </w:r>
      <w:r>
        <w:t>aplicación</w:t>
      </w:r>
      <w:r w:rsidR="002D2ACC">
        <w:t xml:space="preserve"> </w:t>
      </w:r>
      <w:r w:rsidR="00D33FB8">
        <w:t>de</w:t>
      </w:r>
      <w:r w:rsidR="007E45CE">
        <w:t xml:space="preserve"> </w:t>
      </w:r>
      <w:r w:rsidR="00D33FB8">
        <w:t>la</w:t>
      </w:r>
      <w:r w:rsidR="003176E8">
        <w:t xml:space="preserve">  </w:t>
      </w:r>
      <w:r w:rsidR="00D33FB8">
        <w:t>“Guia de Vida Útil estimada y Porcentajes de Depreciación”.</w:t>
      </w:r>
      <w:r>
        <w:t xml:space="preserve"> </w:t>
      </w:r>
    </w:p>
    <w:p w14:paraId="78F215E5" w14:textId="208ED2E0" w:rsidR="007E45CE" w:rsidRDefault="007E45CE" w:rsidP="002D2ACC">
      <w:pPr>
        <w:pStyle w:val="Textoindependiente"/>
        <w:tabs>
          <w:tab w:val="left" w:pos="9923"/>
        </w:tabs>
        <w:ind w:right="131"/>
        <w:jc w:val="both"/>
      </w:pPr>
    </w:p>
    <w:p w14:paraId="60971209" w14:textId="77777777" w:rsidR="007E45CE" w:rsidRDefault="007E45CE" w:rsidP="002D2ACC">
      <w:pPr>
        <w:pStyle w:val="Textoindependiente"/>
        <w:tabs>
          <w:tab w:val="left" w:pos="9923"/>
        </w:tabs>
        <w:ind w:right="131"/>
        <w:jc w:val="both"/>
      </w:pPr>
    </w:p>
    <w:p w14:paraId="590E7D32" w14:textId="77777777" w:rsidR="007E45CE" w:rsidRDefault="007E45CE" w:rsidP="002D2ACC">
      <w:pPr>
        <w:pStyle w:val="Textoindependiente"/>
        <w:tabs>
          <w:tab w:val="left" w:pos="9923"/>
        </w:tabs>
        <w:ind w:right="131"/>
        <w:jc w:val="both"/>
      </w:pPr>
    </w:p>
    <w:p w14:paraId="581BB5AE" w14:textId="77777777" w:rsidR="007E45CE" w:rsidRDefault="007E45CE" w:rsidP="002D2ACC">
      <w:pPr>
        <w:pStyle w:val="Textoindependiente"/>
        <w:tabs>
          <w:tab w:val="left" w:pos="9923"/>
        </w:tabs>
        <w:ind w:right="131"/>
        <w:jc w:val="both"/>
      </w:pPr>
    </w:p>
    <w:p w14:paraId="584B2807" w14:textId="45EC2706" w:rsidR="007E45CE" w:rsidRDefault="007E45CE" w:rsidP="002D2ACC">
      <w:pPr>
        <w:pStyle w:val="Textoindependiente"/>
        <w:tabs>
          <w:tab w:val="left" w:pos="9923"/>
        </w:tabs>
        <w:ind w:right="131"/>
        <w:jc w:val="both"/>
      </w:pPr>
    </w:p>
    <w:p w14:paraId="25E50224" w14:textId="354C48D4" w:rsidR="007E45CE" w:rsidRDefault="007E45CE" w:rsidP="007E45CE">
      <w:pPr>
        <w:pStyle w:val="Textoindependiente"/>
        <w:tabs>
          <w:tab w:val="left" w:pos="9923"/>
        </w:tabs>
        <w:ind w:right="131"/>
        <w:jc w:val="center"/>
      </w:pPr>
      <w:r>
        <w:rPr>
          <w:noProof/>
          <w:lang w:val="es-MX" w:eastAsia="es-MX"/>
        </w:rPr>
        <w:lastRenderedPageBreak/>
        <w:drawing>
          <wp:inline distT="0" distB="0" distL="0" distR="0" wp14:anchorId="7BF875DF" wp14:editId="2E0C2C31">
            <wp:extent cx="5882640" cy="6409858"/>
            <wp:effectExtent l="0" t="0" r="381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3807" cy="6411130"/>
                    </a:xfrm>
                    <a:prstGeom prst="rect">
                      <a:avLst/>
                    </a:prstGeom>
                  </pic:spPr>
                </pic:pic>
              </a:graphicData>
            </a:graphic>
          </wp:inline>
        </w:drawing>
      </w:r>
    </w:p>
    <w:p w14:paraId="3F6E0C8E" w14:textId="7ADEF11C" w:rsidR="007E45CE" w:rsidRPr="00D33FB8" w:rsidRDefault="007E45CE" w:rsidP="002D2ACC">
      <w:pPr>
        <w:pStyle w:val="Textoindependiente"/>
        <w:tabs>
          <w:tab w:val="left" w:pos="9923"/>
        </w:tabs>
        <w:ind w:right="131"/>
        <w:jc w:val="both"/>
        <w:sectPr w:rsidR="007E45CE" w:rsidRPr="00D33FB8" w:rsidSect="001773BA">
          <w:headerReference w:type="default" r:id="rId14"/>
          <w:footerReference w:type="default" r:id="rId15"/>
          <w:pgSz w:w="12242" w:h="15842" w:code="1"/>
          <w:pgMar w:top="2608" w:right="902" w:bottom="1259" w:left="958" w:header="0" w:footer="1020" w:gutter="0"/>
          <w:cols w:space="720"/>
          <w:docGrid w:linePitch="299"/>
        </w:sectPr>
      </w:pPr>
    </w:p>
    <w:p w14:paraId="7BE47AF3" w14:textId="77777777" w:rsidR="00720603" w:rsidRDefault="00720603" w:rsidP="00B4584F">
      <w:pPr>
        <w:pStyle w:val="Textoindependiente"/>
        <w:tabs>
          <w:tab w:val="left" w:pos="9923"/>
        </w:tabs>
        <w:spacing w:before="9"/>
        <w:rPr>
          <w:sz w:val="19"/>
        </w:rPr>
      </w:pPr>
    </w:p>
    <w:p w14:paraId="4B13DA23" w14:textId="149E5F7E" w:rsidR="00720603" w:rsidRDefault="003F3285" w:rsidP="00612F62">
      <w:pPr>
        <w:pStyle w:val="Textoindependiente"/>
        <w:tabs>
          <w:tab w:val="left" w:pos="9923"/>
        </w:tabs>
        <w:ind w:left="195"/>
        <w:jc w:val="center"/>
        <w:rPr>
          <w:sz w:val="20"/>
        </w:rPr>
        <w:sectPr w:rsidR="00720603" w:rsidSect="00B957DB">
          <w:headerReference w:type="default" r:id="rId16"/>
          <w:footerReference w:type="default" r:id="rId17"/>
          <w:pgSz w:w="12240" w:h="15840" w:code="1"/>
          <w:pgMar w:top="2665" w:right="902" w:bottom="1259" w:left="958" w:header="17" w:footer="1060" w:gutter="0"/>
          <w:cols w:space="720"/>
          <w:docGrid w:linePitch="299"/>
        </w:sectPr>
      </w:pPr>
      <w:r>
        <w:rPr>
          <w:noProof/>
          <w:sz w:val="20"/>
          <w:lang w:val="es-MX" w:eastAsia="es-MX"/>
        </w:rPr>
        <w:drawing>
          <wp:inline distT="0" distB="0" distL="0" distR="0" wp14:anchorId="6FEF58CA" wp14:editId="000ED2DD">
            <wp:extent cx="5828306" cy="6659491"/>
            <wp:effectExtent l="0" t="0" r="1270" b="8255"/>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8" cstate="print"/>
                    <a:stretch>
                      <a:fillRect/>
                    </a:stretch>
                  </pic:blipFill>
                  <pic:spPr>
                    <a:xfrm>
                      <a:off x="0" y="0"/>
                      <a:ext cx="5830940" cy="6662501"/>
                    </a:xfrm>
                    <a:prstGeom prst="rect">
                      <a:avLst/>
                    </a:prstGeom>
                  </pic:spPr>
                </pic:pic>
              </a:graphicData>
            </a:graphic>
          </wp:inline>
        </w:drawing>
      </w:r>
    </w:p>
    <w:p w14:paraId="7733CF34" w14:textId="77777777" w:rsidR="00720603" w:rsidRDefault="003F3285" w:rsidP="00D33FB8">
      <w:pPr>
        <w:pStyle w:val="Ttulo1"/>
        <w:tabs>
          <w:tab w:val="left" w:pos="9923"/>
        </w:tabs>
        <w:spacing w:before="209"/>
        <w:ind w:left="0"/>
        <w:jc w:val="left"/>
      </w:pPr>
      <w:r>
        <w:lastRenderedPageBreak/>
        <w:t>Estimaciones</w:t>
      </w:r>
      <w:r>
        <w:rPr>
          <w:spacing w:val="-1"/>
        </w:rPr>
        <w:t xml:space="preserve"> </w:t>
      </w:r>
      <w:r>
        <w:t>y Deterioros</w:t>
      </w:r>
    </w:p>
    <w:p w14:paraId="19A0EA2A" w14:textId="77777777" w:rsidR="00720603" w:rsidRDefault="00720603" w:rsidP="00B4584F">
      <w:pPr>
        <w:pStyle w:val="Textoindependiente"/>
        <w:tabs>
          <w:tab w:val="left" w:pos="9923"/>
        </w:tabs>
        <w:spacing w:before="1"/>
        <w:rPr>
          <w:rFonts w:ascii="Arial"/>
          <w:b/>
          <w:sz w:val="21"/>
        </w:rPr>
      </w:pPr>
    </w:p>
    <w:p w14:paraId="4D4412DE" w14:textId="77715D81" w:rsidR="00720603" w:rsidRPr="00E17F54" w:rsidRDefault="003F3285" w:rsidP="00B4584F">
      <w:pPr>
        <w:pStyle w:val="Prrafodelista"/>
        <w:numPr>
          <w:ilvl w:val="0"/>
          <w:numId w:val="7"/>
        </w:numPr>
        <w:tabs>
          <w:tab w:val="left" w:pos="517"/>
          <w:tab w:val="left" w:pos="9923"/>
        </w:tabs>
        <w:spacing w:line="276" w:lineRule="auto"/>
        <w:rPr>
          <w:sz w:val="24"/>
        </w:rPr>
      </w:pPr>
      <w:r w:rsidRPr="00E17F54">
        <w:rPr>
          <w:sz w:val="24"/>
        </w:rPr>
        <w:t>Se</w:t>
      </w:r>
      <w:r w:rsidRPr="00E17F54">
        <w:rPr>
          <w:spacing w:val="-5"/>
          <w:sz w:val="24"/>
        </w:rPr>
        <w:t xml:space="preserve"> </w:t>
      </w:r>
      <w:r w:rsidRPr="00E17F54">
        <w:rPr>
          <w:sz w:val="24"/>
        </w:rPr>
        <w:t>informa</w:t>
      </w:r>
      <w:r w:rsidRPr="00E17F54">
        <w:rPr>
          <w:spacing w:val="-5"/>
          <w:sz w:val="24"/>
        </w:rPr>
        <w:t xml:space="preserve"> </w:t>
      </w:r>
      <w:r w:rsidRPr="00E17F54">
        <w:rPr>
          <w:sz w:val="24"/>
        </w:rPr>
        <w:t>los</w:t>
      </w:r>
      <w:r w:rsidRPr="00E17F54">
        <w:rPr>
          <w:spacing w:val="-5"/>
          <w:sz w:val="24"/>
        </w:rPr>
        <w:t xml:space="preserve"> </w:t>
      </w:r>
      <w:r w:rsidRPr="00E17F54">
        <w:rPr>
          <w:sz w:val="24"/>
        </w:rPr>
        <w:t>criterios</w:t>
      </w:r>
      <w:r w:rsidRPr="00E17F54">
        <w:rPr>
          <w:spacing w:val="-5"/>
          <w:sz w:val="24"/>
        </w:rPr>
        <w:t xml:space="preserve"> </w:t>
      </w:r>
      <w:r w:rsidRPr="00E17F54">
        <w:rPr>
          <w:sz w:val="24"/>
        </w:rPr>
        <w:t>utilizados</w:t>
      </w:r>
      <w:r w:rsidRPr="00E17F54">
        <w:rPr>
          <w:spacing w:val="-5"/>
          <w:sz w:val="24"/>
        </w:rPr>
        <w:t xml:space="preserve"> </w:t>
      </w:r>
      <w:r w:rsidRPr="00E17F54">
        <w:rPr>
          <w:sz w:val="24"/>
        </w:rPr>
        <w:t>para</w:t>
      </w:r>
      <w:r w:rsidRPr="00E17F54">
        <w:rPr>
          <w:spacing w:val="-4"/>
          <w:sz w:val="24"/>
        </w:rPr>
        <w:t xml:space="preserve"> </w:t>
      </w:r>
      <w:r w:rsidRPr="00E17F54">
        <w:rPr>
          <w:sz w:val="24"/>
        </w:rPr>
        <w:t>la</w:t>
      </w:r>
      <w:r w:rsidRPr="00E17F54">
        <w:rPr>
          <w:spacing w:val="-6"/>
          <w:sz w:val="24"/>
        </w:rPr>
        <w:t xml:space="preserve"> </w:t>
      </w:r>
      <w:r w:rsidRPr="00E17F54">
        <w:rPr>
          <w:sz w:val="24"/>
        </w:rPr>
        <w:t>determinación</w:t>
      </w:r>
      <w:r w:rsidRPr="00E17F54">
        <w:rPr>
          <w:spacing w:val="-5"/>
          <w:sz w:val="24"/>
        </w:rPr>
        <w:t xml:space="preserve"> </w:t>
      </w:r>
      <w:r w:rsidRPr="00E17F54">
        <w:rPr>
          <w:sz w:val="24"/>
        </w:rPr>
        <w:t>de</w:t>
      </w:r>
      <w:r w:rsidRPr="00E17F54">
        <w:rPr>
          <w:spacing w:val="-5"/>
          <w:sz w:val="24"/>
        </w:rPr>
        <w:t xml:space="preserve"> </w:t>
      </w:r>
      <w:r w:rsidRPr="00E17F54">
        <w:rPr>
          <w:sz w:val="24"/>
        </w:rPr>
        <w:t>las</w:t>
      </w:r>
      <w:r w:rsidRPr="00E17F54">
        <w:rPr>
          <w:spacing w:val="-5"/>
          <w:sz w:val="24"/>
        </w:rPr>
        <w:t xml:space="preserve"> </w:t>
      </w:r>
      <w:r w:rsidRPr="00E17F54">
        <w:rPr>
          <w:sz w:val="24"/>
        </w:rPr>
        <w:t>estimaciones;</w:t>
      </w:r>
      <w:r w:rsidRPr="00E17F54">
        <w:rPr>
          <w:spacing w:val="-5"/>
          <w:sz w:val="24"/>
        </w:rPr>
        <w:t xml:space="preserve"> </w:t>
      </w:r>
      <w:r w:rsidRPr="00E17F54">
        <w:rPr>
          <w:sz w:val="24"/>
        </w:rPr>
        <w:t>por</w:t>
      </w:r>
      <w:r w:rsidRPr="00E17F54">
        <w:rPr>
          <w:spacing w:val="-5"/>
          <w:sz w:val="24"/>
        </w:rPr>
        <w:t xml:space="preserve"> </w:t>
      </w:r>
      <w:r w:rsidRPr="00E17F54">
        <w:rPr>
          <w:sz w:val="24"/>
        </w:rPr>
        <w:t>ejemplo:</w:t>
      </w:r>
      <w:r w:rsidRPr="00E17F54">
        <w:rPr>
          <w:spacing w:val="-65"/>
          <w:sz w:val="24"/>
        </w:rPr>
        <w:t xml:space="preserve"> </w:t>
      </w:r>
      <w:r w:rsidRPr="00E17F54">
        <w:rPr>
          <w:sz w:val="24"/>
        </w:rPr>
        <w:t>estimación de cuentas incobrables, estimación de inventarios, deterioro de activos biológicos y</w:t>
      </w:r>
      <w:r w:rsidRPr="00E17F54">
        <w:rPr>
          <w:spacing w:val="1"/>
          <w:sz w:val="24"/>
        </w:rPr>
        <w:t xml:space="preserve"> </w:t>
      </w:r>
      <w:r w:rsidRPr="00E17F54">
        <w:rPr>
          <w:sz w:val="24"/>
        </w:rPr>
        <w:t>cualquier</w:t>
      </w:r>
      <w:r w:rsidRPr="00E17F54">
        <w:rPr>
          <w:spacing w:val="-1"/>
          <w:sz w:val="24"/>
        </w:rPr>
        <w:t xml:space="preserve"> </w:t>
      </w:r>
      <w:r w:rsidRPr="00E17F54">
        <w:rPr>
          <w:sz w:val="24"/>
        </w:rPr>
        <w:t>otra que aplique.</w:t>
      </w:r>
    </w:p>
    <w:p w14:paraId="47949EAC" w14:textId="0982B184" w:rsidR="00720603" w:rsidRDefault="005D3462" w:rsidP="00B4584F">
      <w:pPr>
        <w:tabs>
          <w:tab w:val="left" w:pos="9923"/>
        </w:tabs>
        <w:spacing w:before="200" w:line="276" w:lineRule="auto"/>
        <w:ind w:left="120" w:right="130"/>
        <w:jc w:val="both"/>
        <w:rPr>
          <w:sz w:val="24"/>
        </w:rPr>
      </w:pPr>
      <w:r>
        <w:rPr>
          <w:sz w:val="24"/>
        </w:rPr>
        <w:t>Respecto de las cuentas incobrables aplicables a</w:t>
      </w:r>
      <w:r w:rsidR="003F3285">
        <w:rPr>
          <w:sz w:val="24"/>
        </w:rPr>
        <w:t xml:space="preserve"> FOTURMICH</w:t>
      </w:r>
      <w:r>
        <w:rPr>
          <w:sz w:val="24"/>
        </w:rPr>
        <w:t xml:space="preserve">, se </w:t>
      </w:r>
      <w:r w:rsidR="003F3285">
        <w:rPr>
          <w:sz w:val="24"/>
        </w:rPr>
        <w:t xml:space="preserve">informa que se encuentran establecidos </w:t>
      </w:r>
      <w:r w:rsidR="003F3285" w:rsidRPr="000B56DD">
        <w:rPr>
          <w:sz w:val="24"/>
        </w:rPr>
        <w:t>los</w:t>
      </w:r>
      <w:r w:rsidR="003F3285" w:rsidRPr="000B56DD">
        <w:rPr>
          <w:b/>
          <w:sz w:val="24"/>
        </w:rPr>
        <w:t xml:space="preserve"> </w:t>
      </w:r>
      <w:r w:rsidR="00901A76">
        <w:rPr>
          <w:b/>
          <w:sz w:val="24"/>
        </w:rPr>
        <w:t>“</w:t>
      </w:r>
      <w:r w:rsidR="000B56DD" w:rsidRPr="000B56DD">
        <w:rPr>
          <w:b/>
          <w:sz w:val="24"/>
        </w:rPr>
        <w:t>Lineamientos Generales para la depuración y cancelación de saldos contables para el Poder Ejecutivo y sus Entidades, emitido por el Consejo Estatal de Armonización Contable de</w:t>
      </w:r>
      <w:r w:rsidR="00901A76">
        <w:rPr>
          <w:b/>
          <w:sz w:val="24"/>
        </w:rPr>
        <w:t>l estado de Michoacán de Ocampo”</w:t>
      </w:r>
      <w:r w:rsidR="000B56DD" w:rsidRPr="000B56DD">
        <w:rPr>
          <w:b/>
          <w:sz w:val="24"/>
        </w:rPr>
        <w:t>,</w:t>
      </w:r>
      <w:r w:rsidR="000B56DD">
        <w:rPr>
          <w:sz w:val="24"/>
        </w:rPr>
        <w:t xml:space="preserve"> y publicado el pasado 14 de junio de 2024 en el Periódico Oficial del Gobierno del Estado de Michoacán, así como, los </w:t>
      </w:r>
      <w:r w:rsidR="00901A76" w:rsidRPr="00901A76">
        <w:rPr>
          <w:b/>
          <w:sz w:val="24"/>
        </w:rPr>
        <w:t>“</w:t>
      </w:r>
      <w:r w:rsidR="003F3285">
        <w:rPr>
          <w:rFonts w:ascii="Arial" w:hAnsi="Arial"/>
          <w:b/>
          <w:sz w:val="24"/>
        </w:rPr>
        <w:t>Lineamientos y</w:t>
      </w:r>
      <w:r w:rsidR="003F3285">
        <w:rPr>
          <w:rFonts w:ascii="Arial" w:hAnsi="Arial"/>
          <w:b/>
          <w:spacing w:val="1"/>
          <w:sz w:val="24"/>
        </w:rPr>
        <w:t xml:space="preserve"> </w:t>
      </w:r>
      <w:r w:rsidR="003F3285">
        <w:rPr>
          <w:rFonts w:ascii="Arial" w:hAnsi="Arial"/>
          <w:b/>
          <w:sz w:val="24"/>
        </w:rPr>
        <w:t>Bases</w:t>
      </w:r>
      <w:r w:rsidR="003F3285">
        <w:rPr>
          <w:rFonts w:ascii="Arial" w:hAnsi="Arial"/>
          <w:b/>
          <w:spacing w:val="-5"/>
          <w:sz w:val="24"/>
        </w:rPr>
        <w:t xml:space="preserve"> </w:t>
      </w:r>
      <w:r w:rsidR="003F3285">
        <w:rPr>
          <w:rFonts w:ascii="Arial" w:hAnsi="Arial"/>
          <w:b/>
          <w:sz w:val="24"/>
        </w:rPr>
        <w:t>para</w:t>
      </w:r>
      <w:r w:rsidR="003F3285">
        <w:rPr>
          <w:rFonts w:ascii="Arial" w:hAnsi="Arial"/>
          <w:b/>
          <w:spacing w:val="-4"/>
          <w:sz w:val="24"/>
        </w:rPr>
        <w:t xml:space="preserve"> </w:t>
      </w:r>
      <w:r w:rsidR="003F3285">
        <w:rPr>
          <w:rFonts w:ascii="Arial" w:hAnsi="Arial"/>
          <w:b/>
          <w:sz w:val="24"/>
        </w:rPr>
        <w:t>la</w:t>
      </w:r>
      <w:r w:rsidR="003F3285">
        <w:rPr>
          <w:rFonts w:ascii="Arial" w:hAnsi="Arial"/>
          <w:b/>
          <w:spacing w:val="-4"/>
          <w:sz w:val="24"/>
        </w:rPr>
        <w:t xml:space="preserve"> </w:t>
      </w:r>
      <w:r w:rsidR="003F3285">
        <w:rPr>
          <w:rFonts w:ascii="Arial" w:hAnsi="Arial"/>
          <w:b/>
          <w:sz w:val="24"/>
        </w:rPr>
        <w:t>Depuración</w:t>
      </w:r>
      <w:r w:rsidR="003F3285">
        <w:rPr>
          <w:rFonts w:ascii="Arial" w:hAnsi="Arial"/>
          <w:b/>
          <w:spacing w:val="-4"/>
          <w:sz w:val="24"/>
        </w:rPr>
        <w:t xml:space="preserve"> </w:t>
      </w:r>
      <w:r w:rsidR="003F3285">
        <w:rPr>
          <w:rFonts w:ascii="Arial" w:hAnsi="Arial"/>
          <w:b/>
          <w:sz w:val="24"/>
        </w:rPr>
        <w:t>y</w:t>
      </w:r>
      <w:r w:rsidR="003F3285">
        <w:rPr>
          <w:rFonts w:ascii="Arial" w:hAnsi="Arial"/>
          <w:b/>
          <w:spacing w:val="-4"/>
          <w:sz w:val="24"/>
        </w:rPr>
        <w:t xml:space="preserve"> </w:t>
      </w:r>
      <w:r w:rsidR="003F3285">
        <w:rPr>
          <w:rFonts w:ascii="Arial" w:hAnsi="Arial"/>
          <w:b/>
          <w:sz w:val="24"/>
        </w:rPr>
        <w:t>Cancelación</w:t>
      </w:r>
      <w:r w:rsidR="003F3285">
        <w:rPr>
          <w:rFonts w:ascii="Arial" w:hAnsi="Arial"/>
          <w:b/>
          <w:spacing w:val="-4"/>
          <w:sz w:val="24"/>
        </w:rPr>
        <w:t xml:space="preserve"> </w:t>
      </w:r>
      <w:r w:rsidR="003F3285">
        <w:rPr>
          <w:rFonts w:ascii="Arial" w:hAnsi="Arial"/>
          <w:b/>
          <w:sz w:val="24"/>
        </w:rPr>
        <w:t>de</w:t>
      </w:r>
      <w:r w:rsidR="003F3285">
        <w:rPr>
          <w:rFonts w:ascii="Arial" w:hAnsi="Arial"/>
          <w:b/>
          <w:spacing w:val="-5"/>
          <w:sz w:val="24"/>
        </w:rPr>
        <w:t xml:space="preserve"> </w:t>
      </w:r>
      <w:r w:rsidR="003F3285">
        <w:rPr>
          <w:rFonts w:ascii="Arial" w:hAnsi="Arial"/>
          <w:b/>
          <w:sz w:val="24"/>
        </w:rPr>
        <w:t>Cuentas</w:t>
      </w:r>
      <w:r w:rsidR="003F3285">
        <w:rPr>
          <w:rFonts w:ascii="Arial" w:hAnsi="Arial"/>
          <w:b/>
          <w:spacing w:val="-4"/>
          <w:sz w:val="24"/>
        </w:rPr>
        <w:t xml:space="preserve"> </w:t>
      </w:r>
      <w:r w:rsidR="003F3285">
        <w:rPr>
          <w:rFonts w:ascii="Arial" w:hAnsi="Arial"/>
          <w:b/>
          <w:sz w:val="24"/>
        </w:rPr>
        <w:t>Incobrables</w:t>
      </w:r>
      <w:r w:rsidR="003F3285">
        <w:rPr>
          <w:rFonts w:ascii="Arial" w:hAnsi="Arial"/>
          <w:b/>
          <w:spacing w:val="-4"/>
          <w:sz w:val="24"/>
        </w:rPr>
        <w:t xml:space="preserve"> </w:t>
      </w:r>
      <w:r w:rsidR="003F3285">
        <w:rPr>
          <w:rFonts w:ascii="Arial" w:hAnsi="Arial"/>
          <w:b/>
          <w:sz w:val="24"/>
        </w:rPr>
        <w:t>de</w:t>
      </w:r>
      <w:r w:rsidR="003F3285">
        <w:rPr>
          <w:rFonts w:ascii="Arial" w:hAnsi="Arial"/>
          <w:b/>
          <w:spacing w:val="-4"/>
          <w:sz w:val="24"/>
        </w:rPr>
        <w:t xml:space="preserve"> </w:t>
      </w:r>
      <w:r w:rsidR="003F3285">
        <w:rPr>
          <w:rFonts w:ascii="Arial" w:hAnsi="Arial"/>
          <w:b/>
          <w:sz w:val="24"/>
        </w:rPr>
        <w:t>Fomento</w:t>
      </w:r>
      <w:r w:rsidR="003F3285">
        <w:rPr>
          <w:rFonts w:ascii="Arial" w:hAnsi="Arial"/>
          <w:b/>
          <w:spacing w:val="-4"/>
          <w:sz w:val="24"/>
        </w:rPr>
        <w:t xml:space="preserve"> </w:t>
      </w:r>
      <w:r w:rsidR="003F3285">
        <w:rPr>
          <w:rFonts w:ascii="Arial" w:hAnsi="Arial"/>
          <w:b/>
          <w:sz w:val="24"/>
        </w:rPr>
        <w:t>Turístico</w:t>
      </w:r>
      <w:r w:rsidR="003F3285">
        <w:rPr>
          <w:rFonts w:ascii="Arial" w:hAnsi="Arial"/>
          <w:b/>
          <w:spacing w:val="-4"/>
          <w:sz w:val="24"/>
        </w:rPr>
        <w:t xml:space="preserve"> </w:t>
      </w:r>
      <w:r w:rsidR="003F3285">
        <w:rPr>
          <w:rFonts w:ascii="Arial" w:hAnsi="Arial"/>
          <w:b/>
          <w:sz w:val="24"/>
        </w:rPr>
        <w:t>de</w:t>
      </w:r>
      <w:r w:rsidR="00A24324">
        <w:rPr>
          <w:rFonts w:ascii="Arial" w:hAnsi="Arial"/>
          <w:b/>
          <w:sz w:val="24"/>
        </w:rPr>
        <w:t xml:space="preserve"> </w:t>
      </w:r>
      <w:r w:rsidR="003F3285">
        <w:rPr>
          <w:rFonts w:ascii="Arial" w:hAnsi="Arial"/>
          <w:b/>
          <w:spacing w:val="-65"/>
          <w:sz w:val="24"/>
        </w:rPr>
        <w:t xml:space="preserve"> </w:t>
      </w:r>
      <w:r w:rsidR="003F3285">
        <w:rPr>
          <w:rFonts w:ascii="Arial" w:hAnsi="Arial"/>
          <w:b/>
          <w:sz w:val="24"/>
        </w:rPr>
        <w:t xml:space="preserve">Michoacán” </w:t>
      </w:r>
      <w:r w:rsidR="003F3285">
        <w:rPr>
          <w:sz w:val="24"/>
        </w:rPr>
        <w:t>donde se aborda el objetivo, ámbito de aplicación, marco legal y técnico, políticas</w:t>
      </w:r>
      <w:r w:rsidR="003F3285">
        <w:rPr>
          <w:spacing w:val="1"/>
          <w:sz w:val="24"/>
        </w:rPr>
        <w:t xml:space="preserve"> </w:t>
      </w:r>
      <w:r w:rsidR="003F3285">
        <w:rPr>
          <w:sz w:val="24"/>
        </w:rPr>
        <w:t>y normas contables, criterios y requisitos para considerar una cuenta por cobrar incobrable,</w:t>
      </w:r>
      <w:r w:rsidR="003F3285">
        <w:rPr>
          <w:spacing w:val="1"/>
          <w:sz w:val="24"/>
        </w:rPr>
        <w:t xml:space="preserve"> </w:t>
      </w:r>
      <w:r w:rsidR="003F3285">
        <w:rPr>
          <w:sz w:val="24"/>
        </w:rPr>
        <w:t>glosario y anexos.</w:t>
      </w:r>
    </w:p>
    <w:p w14:paraId="022BF058" w14:textId="45916FA6" w:rsidR="00720603" w:rsidRDefault="00720603" w:rsidP="00B4584F">
      <w:pPr>
        <w:pStyle w:val="Textoindependiente"/>
        <w:tabs>
          <w:tab w:val="left" w:pos="9923"/>
        </w:tabs>
        <w:spacing w:before="4"/>
        <w:rPr>
          <w:sz w:val="36"/>
        </w:rPr>
      </w:pPr>
    </w:p>
    <w:p w14:paraId="6AB0237A" w14:textId="77777777" w:rsidR="00720603" w:rsidRDefault="003F3285" w:rsidP="00B4584F">
      <w:pPr>
        <w:pStyle w:val="Ttulo1"/>
        <w:tabs>
          <w:tab w:val="left" w:pos="9923"/>
        </w:tabs>
        <w:jc w:val="left"/>
      </w:pPr>
      <w:r>
        <w:t>Otros</w:t>
      </w:r>
      <w:r>
        <w:rPr>
          <w:spacing w:val="-1"/>
        </w:rPr>
        <w:t xml:space="preserve"> </w:t>
      </w:r>
      <w:r>
        <w:t>Activos</w:t>
      </w:r>
    </w:p>
    <w:p w14:paraId="024DF26B" w14:textId="77777777" w:rsidR="00720603" w:rsidRDefault="00720603" w:rsidP="00B4584F">
      <w:pPr>
        <w:pStyle w:val="Textoindependiente"/>
        <w:tabs>
          <w:tab w:val="left" w:pos="9923"/>
        </w:tabs>
        <w:spacing w:before="8"/>
        <w:rPr>
          <w:rFonts w:ascii="Arial"/>
          <w:b/>
          <w:sz w:val="20"/>
        </w:rPr>
      </w:pPr>
    </w:p>
    <w:p w14:paraId="0DD54632" w14:textId="6670C4DF" w:rsidR="00073CAC" w:rsidRPr="00A718C5" w:rsidRDefault="003F3285" w:rsidP="00A718C5">
      <w:pPr>
        <w:pStyle w:val="Prrafodelista"/>
        <w:numPr>
          <w:ilvl w:val="0"/>
          <w:numId w:val="7"/>
        </w:numPr>
        <w:tabs>
          <w:tab w:val="left" w:pos="595"/>
          <w:tab w:val="left" w:pos="9923"/>
        </w:tabs>
        <w:spacing w:line="276" w:lineRule="auto"/>
        <w:rPr>
          <w:sz w:val="24"/>
        </w:rPr>
      </w:pPr>
      <w:r w:rsidRPr="00E17F54">
        <w:rPr>
          <w:sz w:val="24"/>
        </w:rPr>
        <w:t>De las cuentas de otros activos se informará por tipo circulante o no circulante, los montos</w:t>
      </w:r>
      <w:r w:rsidRPr="00E17F54">
        <w:rPr>
          <w:spacing w:val="1"/>
          <w:sz w:val="24"/>
        </w:rPr>
        <w:t xml:space="preserve"> </w:t>
      </w:r>
      <w:r w:rsidRPr="00E17F54">
        <w:rPr>
          <w:sz w:val="24"/>
        </w:rPr>
        <w:t>totales</w:t>
      </w:r>
      <w:r w:rsidRPr="00E17F54">
        <w:rPr>
          <w:spacing w:val="1"/>
          <w:sz w:val="24"/>
        </w:rPr>
        <w:t xml:space="preserve"> </w:t>
      </w:r>
      <w:r w:rsidRPr="00E17F54">
        <w:rPr>
          <w:sz w:val="24"/>
        </w:rPr>
        <w:t>asociados</w:t>
      </w:r>
      <w:r w:rsidRPr="00E17F54">
        <w:rPr>
          <w:spacing w:val="1"/>
          <w:sz w:val="24"/>
        </w:rPr>
        <w:t xml:space="preserve"> </w:t>
      </w:r>
      <w:r w:rsidRPr="00E17F54">
        <w:rPr>
          <w:sz w:val="24"/>
        </w:rPr>
        <w:t>y</w:t>
      </w:r>
      <w:r w:rsidRPr="00E17F54">
        <w:rPr>
          <w:spacing w:val="1"/>
          <w:sz w:val="24"/>
        </w:rPr>
        <w:t xml:space="preserve"> </w:t>
      </w:r>
      <w:r w:rsidRPr="00E17F54">
        <w:rPr>
          <w:sz w:val="24"/>
        </w:rPr>
        <w:t>sus</w:t>
      </w:r>
      <w:r w:rsidRPr="00E17F54">
        <w:rPr>
          <w:spacing w:val="1"/>
          <w:sz w:val="24"/>
        </w:rPr>
        <w:t xml:space="preserve"> </w:t>
      </w:r>
      <w:r w:rsidRPr="00E17F54">
        <w:rPr>
          <w:sz w:val="24"/>
        </w:rPr>
        <w:t>características</w:t>
      </w:r>
      <w:r w:rsidRPr="00E17F54">
        <w:rPr>
          <w:spacing w:val="1"/>
          <w:sz w:val="24"/>
        </w:rPr>
        <w:t xml:space="preserve"> </w:t>
      </w:r>
      <w:r w:rsidRPr="00E17F54">
        <w:rPr>
          <w:sz w:val="24"/>
        </w:rPr>
        <w:t>cualitativas</w:t>
      </w:r>
      <w:r w:rsidRPr="00E17F54">
        <w:rPr>
          <w:spacing w:val="1"/>
          <w:sz w:val="24"/>
        </w:rPr>
        <w:t xml:space="preserve"> </w:t>
      </w:r>
      <w:r w:rsidRPr="00E17F54">
        <w:rPr>
          <w:sz w:val="24"/>
        </w:rPr>
        <w:t>significativas</w:t>
      </w:r>
      <w:r w:rsidRPr="00E17F54">
        <w:rPr>
          <w:spacing w:val="1"/>
          <w:sz w:val="24"/>
        </w:rPr>
        <w:t xml:space="preserve"> </w:t>
      </w:r>
      <w:r w:rsidRPr="00E17F54">
        <w:rPr>
          <w:sz w:val="24"/>
        </w:rPr>
        <w:t>que</w:t>
      </w:r>
      <w:r w:rsidRPr="00E17F54">
        <w:rPr>
          <w:spacing w:val="1"/>
          <w:sz w:val="24"/>
        </w:rPr>
        <w:t xml:space="preserve"> </w:t>
      </w:r>
      <w:r w:rsidRPr="00E17F54">
        <w:rPr>
          <w:sz w:val="24"/>
        </w:rPr>
        <w:t>les</w:t>
      </w:r>
      <w:r w:rsidRPr="00E17F54">
        <w:rPr>
          <w:spacing w:val="1"/>
          <w:sz w:val="24"/>
        </w:rPr>
        <w:t xml:space="preserve"> </w:t>
      </w:r>
      <w:r w:rsidRPr="00E17F54">
        <w:rPr>
          <w:sz w:val="24"/>
        </w:rPr>
        <w:t>impacten</w:t>
      </w:r>
      <w:r w:rsidRPr="00E17F54">
        <w:rPr>
          <w:spacing w:val="1"/>
          <w:sz w:val="24"/>
        </w:rPr>
        <w:t xml:space="preserve"> </w:t>
      </w:r>
      <w:r w:rsidRPr="00E17F54">
        <w:rPr>
          <w:sz w:val="24"/>
        </w:rPr>
        <w:t>financieramente.</w:t>
      </w:r>
      <w:r w:rsidRPr="00E17F54">
        <w:rPr>
          <w:spacing w:val="1"/>
          <w:sz w:val="24"/>
        </w:rPr>
        <w:t xml:space="preserve"> </w:t>
      </w:r>
      <w:r w:rsidRPr="00E17F54">
        <w:rPr>
          <w:sz w:val="24"/>
        </w:rPr>
        <w:t xml:space="preserve">De </w:t>
      </w:r>
      <w:r w:rsidR="000B56DD">
        <w:rPr>
          <w:sz w:val="24"/>
        </w:rPr>
        <w:t>los anteriores FOTURMICH informa</w:t>
      </w:r>
      <w:r w:rsidRPr="00E17F54">
        <w:rPr>
          <w:sz w:val="24"/>
        </w:rPr>
        <w:t xml:space="preserve"> que no tiene información que revelar</w:t>
      </w:r>
      <w:r w:rsidRPr="00E17F54">
        <w:rPr>
          <w:spacing w:val="1"/>
          <w:sz w:val="24"/>
        </w:rPr>
        <w:t xml:space="preserve"> </w:t>
      </w:r>
      <w:r w:rsidRPr="00E17F54">
        <w:rPr>
          <w:sz w:val="24"/>
        </w:rPr>
        <w:t>en</w:t>
      </w:r>
      <w:r w:rsidRPr="00E17F54">
        <w:rPr>
          <w:spacing w:val="-1"/>
          <w:sz w:val="24"/>
        </w:rPr>
        <w:t xml:space="preserve"> </w:t>
      </w:r>
      <w:r w:rsidR="000B56DD">
        <w:rPr>
          <w:sz w:val="24"/>
        </w:rPr>
        <w:t>este apartado.</w:t>
      </w:r>
    </w:p>
    <w:p w14:paraId="7A713A3B" w14:textId="55E4ED66" w:rsidR="000B56DD" w:rsidRDefault="003F3285" w:rsidP="00B4584F">
      <w:pPr>
        <w:pStyle w:val="Ttulo1"/>
        <w:tabs>
          <w:tab w:val="left" w:pos="9923"/>
        </w:tabs>
        <w:spacing w:before="204"/>
        <w:jc w:val="left"/>
      </w:pPr>
      <w:r>
        <w:t>PASIVO</w:t>
      </w:r>
    </w:p>
    <w:p w14:paraId="4A744FF9" w14:textId="77777777" w:rsidR="000B56DD" w:rsidRDefault="000B56DD" w:rsidP="00B4584F">
      <w:pPr>
        <w:pStyle w:val="Ttulo1"/>
        <w:tabs>
          <w:tab w:val="left" w:pos="9923"/>
        </w:tabs>
        <w:jc w:val="left"/>
      </w:pPr>
    </w:p>
    <w:p w14:paraId="320C2929" w14:textId="1C0DCB0D" w:rsidR="00720603" w:rsidRDefault="003F3285" w:rsidP="00B4584F">
      <w:pPr>
        <w:pStyle w:val="Prrafodelista"/>
        <w:numPr>
          <w:ilvl w:val="0"/>
          <w:numId w:val="8"/>
        </w:numPr>
        <w:tabs>
          <w:tab w:val="left" w:pos="454"/>
          <w:tab w:val="left" w:pos="9923"/>
        </w:tabs>
        <w:spacing w:before="1" w:line="278" w:lineRule="auto"/>
        <w:rPr>
          <w:sz w:val="24"/>
        </w:rPr>
      </w:pPr>
      <w:r w:rsidRPr="00E17F54">
        <w:rPr>
          <w:sz w:val="24"/>
        </w:rPr>
        <w:t xml:space="preserve">Se elabora una relación de las cuentas y documentos por pagar en una desagregación </w:t>
      </w:r>
      <w:proofErr w:type="gramStart"/>
      <w:r w:rsidRPr="00E17F54">
        <w:rPr>
          <w:sz w:val="24"/>
        </w:rPr>
        <w:t>por</w:t>
      </w:r>
      <w:r w:rsidR="000B56DD">
        <w:rPr>
          <w:sz w:val="24"/>
        </w:rPr>
        <w:t xml:space="preserve"> </w:t>
      </w:r>
      <w:r w:rsidRPr="00E17F54">
        <w:rPr>
          <w:spacing w:val="-65"/>
          <w:sz w:val="24"/>
        </w:rPr>
        <w:t xml:space="preserve"> </w:t>
      </w:r>
      <w:r w:rsidRPr="00E17F54">
        <w:rPr>
          <w:sz w:val="24"/>
        </w:rPr>
        <w:t>su</w:t>
      </w:r>
      <w:proofErr w:type="gramEnd"/>
      <w:r w:rsidRPr="00E17F54">
        <w:rPr>
          <w:sz w:val="24"/>
        </w:rPr>
        <w:t xml:space="preserve"> vencimiento en días a 90, 180, menor o igual a 365 y mayor a 365. </w:t>
      </w:r>
      <w:r w:rsidR="000B56DD" w:rsidRPr="00E17F54">
        <w:rPr>
          <w:sz w:val="24"/>
        </w:rPr>
        <w:t>Así</w:t>
      </w:r>
      <w:r w:rsidR="000B56DD">
        <w:rPr>
          <w:sz w:val="24"/>
        </w:rPr>
        <w:t xml:space="preserve"> </w:t>
      </w:r>
      <w:r w:rsidRPr="00E17F54">
        <w:rPr>
          <w:sz w:val="24"/>
        </w:rPr>
        <w:t>mismo, se informa</w:t>
      </w:r>
      <w:r w:rsidRPr="00E17F54">
        <w:rPr>
          <w:spacing w:val="1"/>
          <w:sz w:val="24"/>
        </w:rPr>
        <w:t xml:space="preserve"> </w:t>
      </w:r>
      <w:r w:rsidRPr="00E17F54">
        <w:rPr>
          <w:sz w:val="24"/>
        </w:rPr>
        <w:t>sobre</w:t>
      </w:r>
      <w:r w:rsidRPr="00E17F54">
        <w:rPr>
          <w:spacing w:val="-1"/>
          <w:sz w:val="24"/>
        </w:rPr>
        <w:t xml:space="preserve"> </w:t>
      </w:r>
      <w:r w:rsidRPr="00E17F54">
        <w:rPr>
          <w:sz w:val="24"/>
        </w:rPr>
        <w:t>la factibilidad del pago de</w:t>
      </w:r>
      <w:r w:rsidRPr="00E17F54">
        <w:rPr>
          <w:spacing w:val="-1"/>
          <w:sz w:val="24"/>
        </w:rPr>
        <w:t xml:space="preserve"> </w:t>
      </w:r>
      <w:r w:rsidRPr="00E17F54">
        <w:rPr>
          <w:sz w:val="24"/>
        </w:rPr>
        <w:t>dichos pasivos.</w:t>
      </w:r>
    </w:p>
    <w:p w14:paraId="1793E619" w14:textId="77777777" w:rsidR="00E17F54" w:rsidRDefault="00E17F54" w:rsidP="00B4584F">
      <w:pPr>
        <w:pStyle w:val="Prrafodelista"/>
        <w:tabs>
          <w:tab w:val="left" w:pos="454"/>
          <w:tab w:val="left" w:pos="9923"/>
        </w:tabs>
        <w:spacing w:before="1" w:line="278" w:lineRule="auto"/>
        <w:ind w:left="720"/>
        <w:rPr>
          <w:sz w:val="24"/>
        </w:rPr>
      </w:pPr>
    </w:p>
    <w:p w14:paraId="1FEF00E6" w14:textId="11C23E3B" w:rsidR="00720603" w:rsidRDefault="003F3285" w:rsidP="00B4584F">
      <w:pPr>
        <w:pStyle w:val="Prrafodelista"/>
        <w:numPr>
          <w:ilvl w:val="0"/>
          <w:numId w:val="8"/>
        </w:numPr>
        <w:tabs>
          <w:tab w:val="left" w:pos="454"/>
          <w:tab w:val="left" w:pos="9923"/>
        </w:tabs>
        <w:spacing w:before="1" w:line="278" w:lineRule="auto"/>
        <w:rPr>
          <w:sz w:val="24"/>
        </w:rPr>
      </w:pPr>
      <w:r w:rsidRPr="00E17F54">
        <w:rPr>
          <w:sz w:val="24"/>
        </w:rPr>
        <w:t>Se</w:t>
      </w:r>
      <w:r w:rsidRPr="00E17F54">
        <w:rPr>
          <w:spacing w:val="-4"/>
          <w:sz w:val="24"/>
        </w:rPr>
        <w:t xml:space="preserve"> </w:t>
      </w:r>
      <w:r w:rsidR="000B56DD">
        <w:rPr>
          <w:sz w:val="24"/>
        </w:rPr>
        <w:t>informa</w:t>
      </w:r>
      <w:r w:rsidRPr="00E17F54">
        <w:rPr>
          <w:spacing w:val="-3"/>
          <w:sz w:val="24"/>
        </w:rPr>
        <w:t xml:space="preserve"> </w:t>
      </w:r>
      <w:r w:rsidRPr="00E17F54">
        <w:rPr>
          <w:sz w:val="24"/>
        </w:rPr>
        <w:t>de</w:t>
      </w:r>
      <w:r w:rsidRPr="00E17F54">
        <w:rPr>
          <w:spacing w:val="-3"/>
          <w:sz w:val="24"/>
        </w:rPr>
        <w:t xml:space="preserve"> </w:t>
      </w:r>
      <w:r w:rsidRPr="00E17F54">
        <w:rPr>
          <w:sz w:val="24"/>
        </w:rPr>
        <w:t>manera</w:t>
      </w:r>
      <w:r w:rsidRPr="00E17F54">
        <w:rPr>
          <w:spacing w:val="-3"/>
          <w:sz w:val="24"/>
        </w:rPr>
        <w:t xml:space="preserve"> </w:t>
      </w:r>
      <w:r w:rsidRPr="00E17F54">
        <w:rPr>
          <w:sz w:val="24"/>
        </w:rPr>
        <w:t>agrupada</w:t>
      </w:r>
      <w:r w:rsidRPr="00E17F54">
        <w:rPr>
          <w:spacing w:val="-3"/>
          <w:sz w:val="24"/>
        </w:rPr>
        <w:t xml:space="preserve"> </w:t>
      </w:r>
      <w:r w:rsidRPr="00E17F54">
        <w:rPr>
          <w:sz w:val="24"/>
        </w:rPr>
        <w:t>los</w:t>
      </w:r>
      <w:r w:rsidRPr="00E17F54">
        <w:rPr>
          <w:spacing w:val="-3"/>
          <w:sz w:val="24"/>
        </w:rPr>
        <w:t xml:space="preserve"> </w:t>
      </w:r>
      <w:r w:rsidRPr="00E17F54">
        <w:rPr>
          <w:sz w:val="24"/>
        </w:rPr>
        <w:t>recursos</w:t>
      </w:r>
      <w:r w:rsidRPr="00E17F54">
        <w:rPr>
          <w:spacing w:val="-3"/>
          <w:sz w:val="24"/>
        </w:rPr>
        <w:t xml:space="preserve"> </w:t>
      </w:r>
      <w:r w:rsidRPr="00E17F54">
        <w:rPr>
          <w:sz w:val="24"/>
        </w:rPr>
        <w:t>localizados</w:t>
      </w:r>
      <w:r w:rsidRPr="00E17F54">
        <w:rPr>
          <w:spacing w:val="-3"/>
          <w:sz w:val="24"/>
        </w:rPr>
        <w:t xml:space="preserve"> </w:t>
      </w:r>
      <w:r w:rsidRPr="00E17F54">
        <w:rPr>
          <w:sz w:val="24"/>
        </w:rPr>
        <w:t>en</w:t>
      </w:r>
      <w:r w:rsidRPr="00E17F54">
        <w:rPr>
          <w:spacing w:val="-3"/>
          <w:sz w:val="24"/>
        </w:rPr>
        <w:t xml:space="preserve"> </w:t>
      </w:r>
      <w:r w:rsidRPr="00E17F54">
        <w:rPr>
          <w:sz w:val="24"/>
        </w:rPr>
        <w:t>Fondos</w:t>
      </w:r>
      <w:r w:rsidRPr="00E17F54">
        <w:rPr>
          <w:spacing w:val="-3"/>
          <w:sz w:val="24"/>
        </w:rPr>
        <w:t xml:space="preserve"> </w:t>
      </w:r>
      <w:r w:rsidRPr="00E17F54">
        <w:rPr>
          <w:sz w:val="24"/>
        </w:rPr>
        <w:t>de</w:t>
      </w:r>
      <w:r w:rsidRPr="00E17F54">
        <w:rPr>
          <w:spacing w:val="-3"/>
          <w:sz w:val="24"/>
        </w:rPr>
        <w:t xml:space="preserve"> </w:t>
      </w:r>
      <w:r w:rsidRPr="00E17F54">
        <w:rPr>
          <w:sz w:val="24"/>
        </w:rPr>
        <w:t>Bienes</w:t>
      </w:r>
      <w:r w:rsidRPr="00E17F54">
        <w:rPr>
          <w:spacing w:val="-3"/>
          <w:sz w:val="24"/>
        </w:rPr>
        <w:t xml:space="preserve"> </w:t>
      </w:r>
      <w:r w:rsidRPr="00E17F54">
        <w:rPr>
          <w:sz w:val="24"/>
        </w:rPr>
        <w:t>de</w:t>
      </w:r>
      <w:r w:rsidRPr="00E17F54">
        <w:rPr>
          <w:spacing w:val="-4"/>
          <w:sz w:val="24"/>
        </w:rPr>
        <w:t xml:space="preserve"> </w:t>
      </w:r>
      <w:r w:rsidRPr="00E17F54">
        <w:rPr>
          <w:sz w:val="24"/>
        </w:rPr>
        <w:t>Terceros</w:t>
      </w:r>
      <w:r w:rsidRPr="00E17F54">
        <w:rPr>
          <w:spacing w:val="-64"/>
          <w:sz w:val="24"/>
        </w:rPr>
        <w:t xml:space="preserve"> </w:t>
      </w:r>
      <w:r w:rsidR="000B56DD">
        <w:rPr>
          <w:spacing w:val="-64"/>
          <w:sz w:val="24"/>
        </w:rPr>
        <w:t xml:space="preserve"> </w:t>
      </w:r>
      <w:r w:rsidR="007343B1">
        <w:rPr>
          <w:spacing w:val="-64"/>
          <w:sz w:val="24"/>
        </w:rPr>
        <w:t xml:space="preserve">                         </w:t>
      </w:r>
      <w:r w:rsidRPr="00E17F54">
        <w:rPr>
          <w:sz w:val="24"/>
        </w:rPr>
        <w:t>en Administración y/o en Garantía a corto y largo plazo, así como la naturaleza de dichos</w:t>
      </w:r>
      <w:r w:rsidRPr="00E17F54">
        <w:rPr>
          <w:spacing w:val="1"/>
          <w:sz w:val="24"/>
        </w:rPr>
        <w:t xml:space="preserve"> </w:t>
      </w:r>
      <w:r w:rsidRPr="00E17F54">
        <w:rPr>
          <w:sz w:val="24"/>
        </w:rPr>
        <w:t>recursos y sus características cualitativas significativas que les afecten o pudieran afectarles</w:t>
      </w:r>
      <w:r w:rsidRPr="00E17F54">
        <w:rPr>
          <w:spacing w:val="1"/>
          <w:sz w:val="24"/>
        </w:rPr>
        <w:t xml:space="preserve"> </w:t>
      </w:r>
      <w:r w:rsidRPr="00E17F54">
        <w:rPr>
          <w:sz w:val="24"/>
        </w:rPr>
        <w:t>financieramente.</w:t>
      </w:r>
    </w:p>
    <w:p w14:paraId="2F022F0A" w14:textId="77777777" w:rsidR="00E17F54" w:rsidRPr="00E17F54" w:rsidRDefault="00E17F54" w:rsidP="00B4584F">
      <w:pPr>
        <w:pStyle w:val="Prrafodelista"/>
        <w:tabs>
          <w:tab w:val="left" w:pos="9923"/>
        </w:tabs>
        <w:rPr>
          <w:sz w:val="24"/>
        </w:rPr>
      </w:pPr>
    </w:p>
    <w:p w14:paraId="26FC5F4F" w14:textId="77777777" w:rsidR="00720603" w:rsidRPr="000315E2" w:rsidRDefault="003F3285" w:rsidP="00B4584F">
      <w:pPr>
        <w:pStyle w:val="Prrafodelista"/>
        <w:numPr>
          <w:ilvl w:val="0"/>
          <w:numId w:val="8"/>
        </w:numPr>
        <w:tabs>
          <w:tab w:val="left" w:pos="454"/>
          <w:tab w:val="left" w:pos="9923"/>
        </w:tabs>
        <w:spacing w:before="1" w:line="278" w:lineRule="auto"/>
        <w:rPr>
          <w:sz w:val="24"/>
        </w:rPr>
        <w:sectPr w:rsidR="00720603" w:rsidRPr="000315E2" w:rsidSect="001F5E5C">
          <w:pgSz w:w="12240" w:h="15840" w:code="1"/>
          <w:pgMar w:top="2440" w:right="900" w:bottom="1260" w:left="960" w:header="16" w:footer="1060" w:gutter="0"/>
          <w:cols w:space="720"/>
          <w:docGrid w:linePitch="299"/>
        </w:sectPr>
      </w:pPr>
      <w:r w:rsidRPr="00E17F54">
        <w:rPr>
          <w:sz w:val="24"/>
        </w:rPr>
        <w:t>Se informa de las cuentas de los pasivos diferidos y otros, su tipo, monto y naturaleza, así</w:t>
      </w:r>
      <w:r w:rsidRPr="00E17F54">
        <w:rPr>
          <w:spacing w:val="1"/>
          <w:sz w:val="24"/>
        </w:rPr>
        <w:t xml:space="preserve"> </w:t>
      </w:r>
      <w:r w:rsidRPr="00E17F54">
        <w:rPr>
          <w:sz w:val="24"/>
        </w:rPr>
        <w:t>como</w:t>
      </w:r>
      <w:r w:rsidRPr="00E17F54">
        <w:rPr>
          <w:spacing w:val="-3"/>
          <w:sz w:val="24"/>
        </w:rPr>
        <w:t xml:space="preserve"> </w:t>
      </w:r>
      <w:r w:rsidRPr="00E17F54">
        <w:rPr>
          <w:sz w:val="24"/>
        </w:rPr>
        <w:t>las</w:t>
      </w:r>
      <w:r w:rsidRPr="00E17F54">
        <w:rPr>
          <w:spacing w:val="-2"/>
          <w:sz w:val="24"/>
        </w:rPr>
        <w:t xml:space="preserve"> </w:t>
      </w:r>
      <w:r w:rsidRPr="00E17F54">
        <w:rPr>
          <w:sz w:val="24"/>
        </w:rPr>
        <w:t>características</w:t>
      </w:r>
      <w:r w:rsidRPr="00E17F54">
        <w:rPr>
          <w:spacing w:val="-3"/>
          <w:sz w:val="24"/>
        </w:rPr>
        <w:t xml:space="preserve"> </w:t>
      </w:r>
      <w:r w:rsidRPr="00E17F54">
        <w:rPr>
          <w:sz w:val="24"/>
        </w:rPr>
        <w:t>significativas</w:t>
      </w:r>
      <w:r w:rsidRPr="00E17F54">
        <w:rPr>
          <w:spacing w:val="-2"/>
          <w:sz w:val="24"/>
        </w:rPr>
        <w:t xml:space="preserve"> </w:t>
      </w:r>
      <w:r w:rsidRPr="00E17F54">
        <w:rPr>
          <w:sz w:val="24"/>
        </w:rPr>
        <w:t>que</w:t>
      </w:r>
      <w:r w:rsidRPr="00E17F54">
        <w:rPr>
          <w:spacing w:val="-3"/>
          <w:sz w:val="24"/>
        </w:rPr>
        <w:t xml:space="preserve"> </w:t>
      </w:r>
      <w:r w:rsidRPr="00E17F54">
        <w:rPr>
          <w:sz w:val="24"/>
        </w:rPr>
        <w:t>les</w:t>
      </w:r>
      <w:r w:rsidRPr="00E17F54">
        <w:rPr>
          <w:spacing w:val="-2"/>
          <w:sz w:val="24"/>
        </w:rPr>
        <w:t xml:space="preserve"> </w:t>
      </w:r>
      <w:r w:rsidRPr="00E17F54">
        <w:rPr>
          <w:sz w:val="24"/>
        </w:rPr>
        <w:t>impacten</w:t>
      </w:r>
      <w:r w:rsidRPr="00E17F54">
        <w:rPr>
          <w:spacing w:val="-3"/>
          <w:sz w:val="24"/>
        </w:rPr>
        <w:t xml:space="preserve"> </w:t>
      </w:r>
      <w:r w:rsidRPr="00E17F54">
        <w:rPr>
          <w:sz w:val="24"/>
        </w:rPr>
        <w:t>o</w:t>
      </w:r>
      <w:r w:rsidRPr="00E17F54">
        <w:rPr>
          <w:spacing w:val="-2"/>
          <w:sz w:val="24"/>
        </w:rPr>
        <w:t xml:space="preserve"> </w:t>
      </w:r>
      <w:r w:rsidRPr="00E17F54">
        <w:rPr>
          <w:sz w:val="24"/>
        </w:rPr>
        <w:t>pudieran</w:t>
      </w:r>
      <w:r w:rsidRPr="00E17F54">
        <w:rPr>
          <w:spacing w:val="-3"/>
          <w:sz w:val="24"/>
        </w:rPr>
        <w:t xml:space="preserve"> </w:t>
      </w:r>
      <w:r w:rsidRPr="00E17F54">
        <w:rPr>
          <w:sz w:val="24"/>
        </w:rPr>
        <w:t>impactarles</w:t>
      </w:r>
      <w:r w:rsidRPr="00E17F54">
        <w:rPr>
          <w:spacing w:val="-2"/>
          <w:sz w:val="24"/>
        </w:rPr>
        <w:t xml:space="preserve"> </w:t>
      </w:r>
      <w:r w:rsidRPr="00E17F54">
        <w:rPr>
          <w:sz w:val="24"/>
        </w:rPr>
        <w:t>financieramente</w:t>
      </w:r>
      <w:r w:rsidR="0038023A">
        <w:rPr>
          <w:sz w:val="24"/>
        </w:rPr>
        <w:t>.</w:t>
      </w:r>
    </w:p>
    <w:p w14:paraId="7A9B76FD" w14:textId="0B6C2231" w:rsidR="00073CAC" w:rsidRDefault="0061719B" w:rsidP="0061719B">
      <w:pPr>
        <w:pStyle w:val="Textoindependiente"/>
        <w:tabs>
          <w:tab w:val="left" w:pos="9923"/>
        </w:tabs>
        <w:spacing w:before="199" w:line="276" w:lineRule="auto"/>
        <w:ind w:right="131"/>
        <w:jc w:val="center"/>
      </w:pPr>
      <w:r w:rsidRPr="0061719B">
        <w:lastRenderedPageBreak/>
        <w:drawing>
          <wp:inline distT="0" distB="0" distL="0" distR="0" wp14:anchorId="565D7140" wp14:editId="62344C9E">
            <wp:extent cx="4314825" cy="1714500"/>
            <wp:effectExtent l="0" t="0" r="9525" b="0"/>
            <wp:docPr id="97369793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14825" cy="1714500"/>
                    </a:xfrm>
                    <a:prstGeom prst="rect">
                      <a:avLst/>
                    </a:prstGeom>
                    <a:noFill/>
                    <a:ln>
                      <a:noFill/>
                    </a:ln>
                  </pic:spPr>
                </pic:pic>
              </a:graphicData>
            </a:graphic>
          </wp:inline>
        </w:drawing>
      </w:r>
    </w:p>
    <w:p w14:paraId="4EA3C989" w14:textId="28E8D49F" w:rsidR="00427164" w:rsidRDefault="003F3285" w:rsidP="0038023A">
      <w:pPr>
        <w:pStyle w:val="Textoindependiente"/>
        <w:tabs>
          <w:tab w:val="left" w:pos="9923"/>
        </w:tabs>
        <w:spacing w:before="199" w:line="276" w:lineRule="auto"/>
        <w:ind w:right="131"/>
        <w:jc w:val="both"/>
      </w:pPr>
      <w:r>
        <w:t>De</w:t>
      </w:r>
      <w:r>
        <w:rPr>
          <w:spacing w:val="-13"/>
        </w:rPr>
        <w:t xml:space="preserve"> </w:t>
      </w:r>
      <w:r>
        <w:t>la</w:t>
      </w:r>
      <w:r>
        <w:rPr>
          <w:spacing w:val="-12"/>
        </w:rPr>
        <w:t xml:space="preserve"> </w:t>
      </w:r>
      <w:r>
        <w:t>cuenta</w:t>
      </w:r>
      <w:r>
        <w:rPr>
          <w:spacing w:val="-12"/>
        </w:rPr>
        <w:t xml:space="preserve"> </w:t>
      </w:r>
      <w:r>
        <w:rPr>
          <w:rFonts w:ascii="Arial" w:hAnsi="Arial"/>
          <w:b/>
        </w:rPr>
        <w:t>“Retenciones</w:t>
      </w:r>
      <w:r>
        <w:rPr>
          <w:rFonts w:ascii="Arial" w:hAnsi="Arial"/>
          <w:b/>
          <w:spacing w:val="-12"/>
        </w:rPr>
        <w:t xml:space="preserve"> </w:t>
      </w:r>
      <w:r>
        <w:rPr>
          <w:rFonts w:ascii="Arial" w:hAnsi="Arial"/>
          <w:b/>
        </w:rPr>
        <w:t>y</w:t>
      </w:r>
      <w:r>
        <w:rPr>
          <w:rFonts w:ascii="Arial" w:hAnsi="Arial"/>
          <w:b/>
          <w:spacing w:val="-12"/>
        </w:rPr>
        <w:t xml:space="preserve"> </w:t>
      </w:r>
      <w:r>
        <w:rPr>
          <w:rFonts w:ascii="Arial" w:hAnsi="Arial"/>
          <w:b/>
        </w:rPr>
        <w:t>contribuciones</w:t>
      </w:r>
      <w:r>
        <w:rPr>
          <w:rFonts w:ascii="Arial" w:hAnsi="Arial"/>
          <w:b/>
          <w:spacing w:val="-12"/>
        </w:rPr>
        <w:t xml:space="preserve"> </w:t>
      </w:r>
      <w:r>
        <w:rPr>
          <w:rFonts w:ascii="Arial" w:hAnsi="Arial"/>
          <w:b/>
        </w:rPr>
        <w:t>por</w:t>
      </w:r>
      <w:r>
        <w:rPr>
          <w:rFonts w:ascii="Arial" w:hAnsi="Arial"/>
          <w:b/>
          <w:spacing w:val="-13"/>
        </w:rPr>
        <w:t xml:space="preserve"> </w:t>
      </w:r>
      <w:r>
        <w:rPr>
          <w:rFonts w:ascii="Arial" w:hAnsi="Arial"/>
          <w:b/>
        </w:rPr>
        <w:t>Pagar</w:t>
      </w:r>
      <w:r>
        <w:rPr>
          <w:rFonts w:ascii="Arial" w:hAnsi="Arial"/>
          <w:b/>
          <w:spacing w:val="-12"/>
        </w:rPr>
        <w:t xml:space="preserve"> </w:t>
      </w:r>
      <w:r>
        <w:rPr>
          <w:rFonts w:ascii="Arial" w:hAnsi="Arial"/>
          <w:b/>
        </w:rPr>
        <w:t>a</w:t>
      </w:r>
      <w:r>
        <w:rPr>
          <w:rFonts w:ascii="Arial" w:hAnsi="Arial"/>
          <w:b/>
          <w:spacing w:val="-12"/>
        </w:rPr>
        <w:t xml:space="preserve"> </w:t>
      </w:r>
      <w:r>
        <w:rPr>
          <w:rFonts w:ascii="Arial" w:hAnsi="Arial"/>
          <w:b/>
        </w:rPr>
        <w:t>Corto</w:t>
      </w:r>
      <w:r>
        <w:rPr>
          <w:rFonts w:ascii="Arial" w:hAnsi="Arial"/>
          <w:b/>
          <w:spacing w:val="-12"/>
        </w:rPr>
        <w:t xml:space="preserve"> </w:t>
      </w:r>
      <w:r>
        <w:rPr>
          <w:rFonts w:ascii="Arial" w:hAnsi="Arial"/>
          <w:b/>
        </w:rPr>
        <w:t>Plazo”</w:t>
      </w:r>
      <w:r>
        <w:rPr>
          <w:rFonts w:ascii="Arial" w:hAnsi="Arial"/>
          <w:b/>
          <w:spacing w:val="-12"/>
        </w:rPr>
        <w:t xml:space="preserve"> </w:t>
      </w:r>
      <w:r>
        <w:t>in</w:t>
      </w:r>
      <w:r w:rsidR="001E0DA5">
        <w:t>tegra</w:t>
      </w:r>
      <w:r>
        <w:rPr>
          <w:spacing w:val="-12"/>
        </w:rPr>
        <w:t xml:space="preserve"> </w:t>
      </w:r>
      <w:r>
        <w:t>las</w:t>
      </w:r>
      <w:r>
        <w:rPr>
          <w:spacing w:val="-12"/>
        </w:rPr>
        <w:t xml:space="preserve"> </w:t>
      </w:r>
      <w:r w:rsidR="00345C03">
        <w:t xml:space="preserve">retenciones </w:t>
      </w:r>
      <w:r w:rsidR="00345C03">
        <w:rPr>
          <w:spacing w:val="-65"/>
        </w:rPr>
        <w:t>de</w:t>
      </w:r>
      <w:r>
        <w:t xml:space="preserve"> ISR a los</w:t>
      </w:r>
      <w:r w:rsidR="001E0DA5">
        <w:t xml:space="preserve"> trabajadores del ente y de IVA</w:t>
      </w:r>
      <w:r>
        <w:t>, cuyo entero se hará con lo establecido en las</w:t>
      </w:r>
      <w:r>
        <w:rPr>
          <w:spacing w:val="1"/>
        </w:rPr>
        <w:t xml:space="preserve"> </w:t>
      </w:r>
      <w:r>
        <w:t xml:space="preserve">disposiciones fiscales aplicables, </w:t>
      </w:r>
      <w:r w:rsidR="001853BE">
        <w:t xml:space="preserve">a más tardar </w:t>
      </w:r>
      <w:r w:rsidR="00AF391C">
        <w:t>el día 17 diecisiete</w:t>
      </w:r>
      <w:r w:rsidRPr="00556CAA">
        <w:t xml:space="preserve"> del mes </w:t>
      </w:r>
      <w:r w:rsidR="000108B1" w:rsidRPr="00556CAA">
        <w:t xml:space="preserve">de </w:t>
      </w:r>
      <w:r w:rsidR="0061719B">
        <w:t>enero</w:t>
      </w:r>
      <w:r w:rsidR="000108B1" w:rsidRPr="00556CAA">
        <w:t xml:space="preserve"> de 202</w:t>
      </w:r>
      <w:r w:rsidR="0061719B">
        <w:t>6</w:t>
      </w:r>
      <w:r w:rsidR="002D3406" w:rsidRPr="00556CAA">
        <w:t>.</w:t>
      </w:r>
    </w:p>
    <w:p w14:paraId="7C7774B1" w14:textId="275E6D5A" w:rsidR="0030561D" w:rsidRDefault="003F3285" w:rsidP="00EA2EAA">
      <w:pPr>
        <w:pStyle w:val="Textoindependiente"/>
        <w:tabs>
          <w:tab w:val="left" w:pos="9923"/>
        </w:tabs>
        <w:spacing w:before="199" w:line="276" w:lineRule="auto"/>
        <w:ind w:right="131"/>
        <w:jc w:val="both"/>
      </w:pPr>
      <w:r>
        <w:t xml:space="preserve">De la cuenta </w:t>
      </w:r>
      <w:r w:rsidRPr="00EA2EAA">
        <w:rPr>
          <w:b/>
          <w:bCs/>
        </w:rPr>
        <w:t>“Otras cuentas por Pagar a Corto Plazo”</w:t>
      </w:r>
      <w:r w:rsidRPr="00EA2EAA">
        <w:t xml:space="preserve"> </w:t>
      </w:r>
      <w:r>
        <w:t>reconoce el pasivo con S</w:t>
      </w:r>
      <w:r w:rsidR="00022DA0">
        <w:t>ecretar</w:t>
      </w:r>
      <w:r w:rsidR="00CB407F">
        <w:t>í</w:t>
      </w:r>
      <w:r w:rsidR="00022DA0">
        <w:t>a de</w:t>
      </w:r>
      <w:r>
        <w:t xml:space="preserve"> Finanzas y</w:t>
      </w:r>
      <w:r w:rsidRPr="00EA2EAA">
        <w:t xml:space="preserve"> </w:t>
      </w:r>
      <w:r>
        <w:t xml:space="preserve">Administración por las cuotas patronales IMSS de </w:t>
      </w:r>
      <w:r w:rsidR="00FC0201">
        <w:t xml:space="preserve">los </w:t>
      </w:r>
      <w:r>
        <w:t xml:space="preserve">ejercicios </w:t>
      </w:r>
      <w:r w:rsidR="00FC0201">
        <w:t>2011 y 2012, que gestionó y operó</w:t>
      </w:r>
      <w:r>
        <w:t xml:space="preserve"> a</w:t>
      </w:r>
      <w:r w:rsidRPr="00EA2EAA">
        <w:t xml:space="preserve"> </w:t>
      </w:r>
      <w:r>
        <w:t>nombre</w:t>
      </w:r>
      <w:r w:rsidRPr="00EA2EAA">
        <w:t xml:space="preserve"> </w:t>
      </w:r>
      <w:r>
        <w:t>de FOTURMICH,</w:t>
      </w:r>
      <w:r w:rsidRPr="00EA2EAA">
        <w:t xml:space="preserve"> </w:t>
      </w:r>
      <w:r>
        <w:t>así</w:t>
      </w:r>
      <w:r w:rsidRPr="00EA2EAA">
        <w:t xml:space="preserve"> </w:t>
      </w:r>
      <w:r>
        <w:t>como las retenciones real</w:t>
      </w:r>
      <w:r w:rsidR="003A32D3">
        <w:t>izad</w:t>
      </w:r>
      <w:r w:rsidR="00FC0201">
        <w:t>as al personal de esta entidad.</w:t>
      </w:r>
    </w:p>
    <w:p w14:paraId="20D2C2C4" w14:textId="77777777" w:rsidR="00073CAC" w:rsidRDefault="00073CAC" w:rsidP="00EA2EAA">
      <w:pPr>
        <w:pStyle w:val="Textoindependiente"/>
        <w:tabs>
          <w:tab w:val="left" w:pos="9923"/>
        </w:tabs>
        <w:spacing w:before="199" w:line="276" w:lineRule="auto"/>
        <w:ind w:right="131"/>
        <w:jc w:val="both"/>
      </w:pPr>
    </w:p>
    <w:p w14:paraId="0D0250F0" w14:textId="43CA2237" w:rsidR="00022DA0" w:rsidRPr="0038023A" w:rsidRDefault="00022DA0" w:rsidP="00B4584F">
      <w:pPr>
        <w:pStyle w:val="Textoindependiente"/>
        <w:tabs>
          <w:tab w:val="left" w:pos="9923"/>
        </w:tabs>
        <w:spacing w:before="6"/>
        <w:rPr>
          <w:sz w:val="12"/>
          <w:szCs w:val="12"/>
        </w:rPr>
      </w:pPr>
    </w:p>
    <w:p w14:paraId="62B53F8F" w14:textId="1773CBA0" w:rsidR="00720603" w:rsidRDefault="003F3285" w:rsidP="003C2BBB">
      <w:pPr>
        <w:pStyle w:val="Ttulo1"/>
        <w:tabs>
          <w:tab w:val="left" w:pos="9923"/>
        </w:tabs>
        <w:spacing w:line="446" w:lineRule="auto"/>
        <w:ind w:right="5418"/>
        <w:jc w:val="left"/>
      </w:pPr>
      <w:r>
        <w:t xml:space="preserve">II) </w:t>
      </w:r>
      <w:r w:rsidR="003C2BBB">
        <w:t xml:space="preserve">NOTAS AL ESTADO DE </w:t>
      </w:r>
      <w:proofErr w:type="gramStart"/>
      <w:r w:rsidRPr="00FC0201">
        <w:t>ACTIVIDADES</w:t>
      </w:r>
      <w:r w:rsidR="003C2BBB">
        <w:t xml:space="preserve"> </w:t>
      </w:r>
      <w:r w:rsidRPr="00FC0201">
        <w:rPr>
          <w:spacing w:val="-65"/>
        </w:rPr>
        <w:t xml:space="preserve"> </w:t>
      </w:r>
      <w:r w:rsidRPr="00FC0201">
        <w:t>Ingresos</w:t>
      </w:r>
      <w:proofErr w:type="gramEnd"/>
      <w:r w:rsidRPr="00FC0201">
        <w:t xml:space="preserve"> de Gestión</w:t>
      </w:r>
    </w:p>
    <w:p w14:paraId="030284A2" w14:textId="378B9754" w:rsidR="00EE0C0A" w:rsidRDefault="003F3285" w:rsidP="00B4584F">
      <w:pPr>
        <w:pStyle w:val="Textoindependiente"/>
        <w:tabs>
          <w:tab w:val="left" w:pos="9923"/>
        </w:tabs>
        <w:spacing w:before="5" w:line="276" w:lineRule="auto"/>
        <w:ind w:left="120" w:right="131"/>
        <w:jc w:val="both"/>
      </w:pPr>
      <w:r>
        <w:t>De los rubros de impuestos, cuotas y aportaciones de seguridad social, contribuciones de</w:t>
      </w:r>
      <w:r>
        <w:rPr>
          <w:spacing w:val="1"/>
        </w:rPr>
        <w:t xml:space="preserve"> </w:t>
      </w:r>
      <w:r>
        <w:t>mejoras,</w:t>
      </w:r>
      <w:r>
        <w:rPr>
          <w:spacing w:val="-14"/>
        </w:rPr>
        <w:t xml:space="preserve"> </w:t>
      </w:r>
      <w:r>
        <w:t>derechos,</w:t>
      </w:r>
      <w:r>
        <w:rPr>
          <w:spacing w:val="-13"/>
        </w:rPr>
        <w:t xml:space="preserve"> </w:t>
      </w:r>
      <w:r>
        <w:t>productos,</w:t>
      </w:r>
      <w:r>
        <w:rPr>
          <w:spacing w:val="-13"/>
        </w:rPr>
        <w:t xml:space="preserve"> </w:t>
      </w:r>
      <w:r>
        <w:t>aprovechamientos,</w:t>
      </w:r>
      <w:r>
        <w:rPr>
          <w:spacing w:val="-13"/>
        </w:rPr>
        <w:t xml:space="preserve"> </w:t>
      </w:r>
      <w:r>
        <w:t>y</w:t>
      </w:r>
      <w:r>
        <w:rPr>
          <w:spacing w:val="-13"/>
        </w:rPr>
        <w:t xml:space="preserve"> </w:t>
      </w:r>
      <w:r>
        <w:t>de</w:t>
      </w:r>
      <w:r>
        <w:rPr>
          <w:spacing w:val="-13"/>
        </w:rPr>
        <w:t xml:space="preserve"> </w:t>
      </w:r>
      <w:r>
        <w:t>ingresos</w:t>
      </w:r>
      <w:r>
        <w:rPr>
          <w:spacing w:val="-14"/>
        </w:rPr>
        <w:t xml:space="preserve"> </w:t>
      </w:r>
      <w:r>
        <w:t>por</w:t>
      </w:r>
      <w:r>
        <w:rPr>
          <w:spacing w:val="-13"/>
        </w:rPr>
        <w:t xml:space="preserve"> </w:t>
      </w:r>
      <w:r>
        <w:t>venta</w:t>
      </w:r>
      <w:r>
        <w:rPr>
          <w:spacing w:val="-13"/>
        </w:rPr>
        <w:t xml:space="preserve"> </w:t>
      </w:r>
      <w:r>
        <w:t>de</w:t>
      </w:r>
      <w:r>
        <w:rPr>
          <w:spacing w:val="-13"/>
        </w:rPr>
        <w:t xml:space="preserve"> </w:t>
      </w:r>
      <w:r>
        <w:t>bienes</w:t>
      </w:r>
      <w:r>
        <w:rPr>
          <w:spacing w:val="-13"/>
        </w:rPr>
        <w:t xml:space="preserve"> </w:t>
      </w:r>
      <w:r>
        <w:t>y</w:t>
      </w:r>
      <w:r>
        <w:rPr>
          <w:spacing w:val="-13"/>
        </w:rPr>
        <w:t xml:space="preserve"> </w:t>
      </w:r>
      <w:r w:rsidR="00363AA8">
        <w:t xml:space="preserve">prestación de </w:t>
      </w:r>
      <w:r>
        <w:t>servicios, los cuales están armonizados con los rubros del Clasificador por Rubros de</w:t>
      </w:r>
      <w:r>
        <w:rPr>
          <w:spacing w:val="1"/>
        </w:rPr>
        <w:t xml:space="preserve"> </w:t>
      </w:r>
      <w:r>
        <w:t>Ingresos,</w:t>
      </w:r>
      <w:r>
        <w:rPr>
          <w:spacing w:val="-2"/>
        </w:rPr>
        <w:t xml:space="preserve"> </w:t>
      </w:r>
      <w:r>
        <w:t>se informarán los montos totales y cualquier</w:t>
      </w:r>
      <w:r>
        <w:rPr>
          <w:spacing w:val="-1"/>
        </w:rPr>
        <w:t xml:space="preserve"> </w:t>
      </w:r>
      <w:r w:rsidR="00EE0C0A">
        <w:t>característica significativa.</w:t>
      </w:r>
    </w:p>
    <w:p w14:paraId="3F9E523B" w14:textId="7EEAAEE0" w:rsidR="00734E39" w:rsidRDefault="00734E39" w:rsidP="00734E39">
      <w:pPr>
        <w:pStyle w:val="Textoindependiente"/>
        <w:tabs>
          <w:tab w:val="left" w:pos="9923"/>
        </w:tabs>
        <w:spacing w:before="5" w:line="276" w:lineRule="auto"/>
        <w:ind w:left="120" w:right="131"/>
        <w:jc w:val="center"/>
      </w:pPr>
      <w:r w:rsidRPr="00734E39">
        <w:lastRenderedPageBreak/>
        <w:drawing>
          <wp:inline distT="0" distB="0" distL="0" distR="0" wp14:anchorId="45788BC1" wp14:editId="7C990B14">
            <wp:extent cx="6286500" cy="4357465"/>
            <wp:effectExtent l="0" t="0" r="0" b="5080"/>
            <wp:docPr id="89741453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00204" cy="4366964"/>
                    </a:xfrm>
                    <a:prstGeom prst="rect">
                      <a:avLst/>
                    </a:prstGeom>
                    <a:noFill/>
                    <a:ln>
                      <a:noFill/>
                    </a:ln>
                  </pic:spPr>
                </pic:pic>
              </a:graphicData>
            </a:graphic>
          </wp:inline>
        </w:drawing>
      </w:r>
    </w:p>
    <w:p w14:paraId="24F05FDD" w14:textId="0456F7F9" w:rsidR="00EE0C0A" w:rsidRDefault="00EE0C0A" w:rsidP="00073CAC">
      <w:pPr>
        <w:pStyle w:val="Textoindependiente"/>
        <w:tabs>
          <w:tab w:val="left" w:pos="9923"/>
        </w:tabs>
        <w:spacing w:before="5" w:line="276" w:lineRule="auto"/>
        <w:ind w:right="131"/>
        <w:jc w:val="center"/>
      </w:pPr>
    </w:p>
    <w:p w14:paraId="6E21DE4F" w14:textId="43A98441" w:rsidR="00720603" w:rsidRDefault="003F3285" w:rsidP="00C41B75">
      <w:pPr>
        <w:pStyle w:val="Textoindependiente"/>
        <w:tabs>
          <w:tab w:val="left" w:pos="9923"/>
        </w:tabs>
        <w:spacing w:line="276" w:lineRule="auto"/>
        <w:ind w:right="131"/>
        <w:jc w:val="both"/>
      </w:pPr>
      <w:r>
        <w:t xml:space="preserve">Los ingresos percibidos por concepto </w:t>
      </w:r>
      <w:r w:rsidRPr="009F434C">
        <w:t>de “</w:t>
      </w:r>
      <w:r w:rsidR="009F434C" w:rsidRPr="009F434C">
        <w:t xml:space="preserve">venta de bienes y </w:t>
      </w:r>
      <w:r w:rsidRPr="009F434C">
        <w:t xml:space="preserve">prestación de servicios” corresponden a los </w:t>
      </w:r>
      <w:r w:rsidR="00E17F54" w:rsidRPr="009F434C">
        <w:t>obtenidos</w:t>
      </w:r>
      <w:r w:rsidR="0038023A">
        <w:t xml:space="preserve"> en el</w:t>
      </w:r>
      <w:r w:rsidRPr="009F434C">
        <w:t xml:space="preserve"> Campamento Turístico Rancho Viejo los Azufres, por concepto de renta de cabañas,</w:t>
      </w:r>
      <w:r w:rsidRPr="009F434C">
        <w:rPr>
          <w:spacing w:val="1"/>
        </w:rPr>
        <w:t xml:space="preserve"> </w:t>
      </w:r>
      <w:r w:rsidRPr="009F434C">
        <w:t>accesos al balneario y al campamento, tirolesa, renta</w:t>
      </w:r>
      <w:r>
        <w:t xml:space="preserve"> de equipos para camping, entre otros</w:t>
      </w:r>
      <w:r w:rsidR="009A6FC6">
        <w:t>.</w:t>
      </w:r>
    </w:p>
    <w:p w14:paraId="61182FCD" w14:textId="73429BF2" w:rsidR="00427164" w:rsidRDefault="003F3285" w:rsidP="0038023A">
      <w:pPr>
        <w:pStyle w:val="Textoindependiente"/>
        <w:tabs>
          <w:tab w:val="left" w:pos="9923"/>
        </w:tabs>
        <w:spacing w:before="151" w:line="276" w:lineRule="auto"/>
        <w:ind w:right="131"/>
        <w:jc w:val="both"/>
      </w:pPr>
      <w:r>
        <w:t>De</w:t>
      </w:r>
      <w:r>
        <w:rPr>
          <w:spacing w:val="1"/>
        </w:rPr>
        <w:t xml:space="preserve"> </w:t>
      </w:r>
      <w:r>
        <w:t>los</w:t>
      </w:r>
      <w:r>
        <w:rPr>
          <w:spacing w:val="1"/>
        </w:rPr>
        <w:t xml:space="preserve"> </w:t>
      </w:r>
      <w:r>
        <w:t>rubros</w:t>
      </w:r>
      <w:r>
        <w:rPr>
          <w:spacing w:val="1"/>
        </w:rPr>
        <w:t xml:space="preserve"> </w:t>
      </w:r>
      <w:r>
        <w:t>de</w:t>
      </w:r>
      <w:r>
        <w:rPr>
          <w:spacing w:val="1"/>
        </w:rPr>
        <w:t xml:space="preserve"> </w:t>
      </w:r>
      <w:r>
        <w:t>participaciones,</w:t>
      </w:r>
      <w:r>
        <w:rPr>
          <w:spacing w:val="1"/>
        </w:rPr>
        <w:t xml:space="preserve"> </w:t>
      </w:r>
      <w:r>
        <w:t>aportaciones,</w:t>
      </w:r>
      <w:r>
        <w:rPr>
          <w:spacing w:val="1"/>
        </w:rPr>
        <w:t xml:space="preserve"> </w:t>
      </w:r>
      <w:r>
        <w:t>convenios,</w:t>
      </w:r>
      <w:r>
        <w:rPr>
          <w:spacing w:val="1"/>
        </w:rPr>
        <w:t xml:space="preserve"> </w:t>
      </w:r>
      <w:r>
        <w:t>incentivos</w:t>
      </w:r>
      <w:r>
        <w:rPr>
          <w:spacing w:val="1"/>
        </w:rPr>
        <w:t xml:space="preserve"> </w:t>
      </w:r>
      <w:r>
        <w:t>derivados</w:t>
      </w:r>
      <w:r>
        <w:rPr>
          <w:spacing w:val="1"/>
        </w:rPr>
        <w:t xml:space="preserve"> </w:t>
      </w:r>
      <w:r>
        <w:t>de</w:t>
      </w:r>
      <w:r>
        <w:rPr>
          <w:spacing w:val="1"/>
        </w:rPr>
        <w:t xml:space="preserve"> </w:t>
      </w:r>
      <w:r>
        <w:t>la</w:t>
      </w:r>
      <w:r>
        <w:rPr>
          <w:spacing w:val="1"/>
        </w:rPr>
        <w:t xml:space="preserve"> </w:t>
      </w:r>
      <w:r>
        <w:t>colaboración fiscal, fondos distintos de aportaciones, transferencias, asignaciones, subsidios y</w:t>
      </w:r>
      <w:r>
        <w:rPr>
          <w:spacing w:val="1"/>
        </w:rPr>
        <w:t xml:space="preserve"> </w:t>
      </w:r>
      <w:r>
        <w:t>subvenciones, y pensiones y jubilaciones, los cuales están armonizados con los rubros del</w:t>
      </w:r>
      <w:r>
        <w:rPr>
          <w:spacing w:val="1"/>
        </w:rPr>
        <w:t xml:space="preserve"> </w:t>
      </w:r>
      <w:r>
        <w:t xml:space="preserve">Clasificador por Rubros de Ingresos, </w:t>
      </w:r>
      <w:r w:rsidR="00016F76">
        <w:t>al inicio del ejercicio 202</w:t>
      </w:r>
      <w:r w:rsidR="0038023A">
        <w:t>5.</w:t>
      </w:r>
    </w:p>
    <w:p w14:paraId="77EEA815" w14:textId="77777777" w:rsidR="00720603" w:rsidRDefault="003F3285" w:rsidP="00B4584F">
      <w:pPr>
        <w:pStyle w:val="Ttulo1"/>
        <w:tabs>
          <w:tab w:val="left" w:pos="9923"/>
        </w:tabs>
        <w:spacing w:before="201"/>
        <w:ind w:left="0"/>
      </w:pPr>
      <w:r>
        <w:t>Otros</w:t>
      </w:r>
      <w:r>
        <w:rPr>
          <w:spacing w:val="-2"/>
        </w:rPr>
        <w:t xml:space="preserve"> </w:t>
      </w:r>
      <w:r>
        <w:t>Ingresos y Beneficios.</w:t>
      </w:r>
    </w:p>
    <w:p w14:paraId="19B31AF4" w14:textId="77777777" w:rsidR="00720603" w:rsidRDefault="00720603" w:rsidP="00B4584F">
      <w:pPr>
        <w:pStyle w:val="Textoindependiente"/>
        <w:tabs>
          <w:tab w:val="left" w:pos="9923"/>
        </w:tabs>
        <w:rPr>
          <w:rFonts w:ascii="Arial"/>
          <w:b/>
          <w:sz w:val="21"/>
        </w:rPr>
      </w:pPr>
    </w:p>
    <w:p w14:paraId="549A0135" w14:textId="5D657751" w:rsidR="0026097A" w:rsidRDefault="003F3285" w:rsidP="00B4584F">
      <w:pPr>
        <w:pStyle w:val="Textoindependiente"/>
        <w:tabs>
          <w:tab w:val="left" w:pos="9923"/>
        </w:tabs>
        <w:spacing w:before="1" w:line="276" w:lineRule="auto"/>
        <w:ind w:right="131"/>
        <w:jc w:val="both"/>
      </w:pPr>
      <w:r>
        <w:t>De</w:t>
      </w:r>
      <w:r>
        <w:rPr>
          <w:spacing w:val="-7"/>
        </w:rPr>
        <w:t xml:space="preserve"> </w:t>
      </w:r>
      <w:r>
        <w:t>los</w:t>
      </w:r>
      <w:r>
        <w:rPr>
          <w:spacing w:val="-7"/>
        </w:rPr>
        <w:t xml:space="preserve"> </w:t>
      </w:r>
      <w:r>
        <w:t>rubros</w:t>
      </w:r>
      <w:r>
        <w:rPr>
          <w:spacing w:val="-7"/>
        </w:rPr>
        <w:t xml:space="preserve"> </w:t>
      </w:r>
      <w:r>
        <w:t>de</w:t>
      </w:r>
      <w:r>
        <w:rPr>
          <w:spacing w:val="-7"/>
        </w:rPr>
        <w:t xml:space="preserve"> </w:t>
      </w:r>
      <w:r>
        <w:t>Ingresos</w:t>
      </w:r>
      <w:r>
        <w:rPr>
          <w:spacing w:val="-7"/>
        </w:rPr>
        <w:t xml:space="preserve"> </w:t>
      </w:r>
      <w:r>
        <w:t>Financieros,</w:t>
      </w:r>
      <w:r>
        <w:rPr>
          <w:spacing w:val="-7"/>
        </w:rPr>
        <w:t xml:space="preserve"> </w:t>
      </w:r>
      <w:r>
        <w:t>Incremento</w:t>
      </w:r>
      <w:r>
        <w:rPr>
          <w:spacing w:val="-7"/>
        </w:rPr>
        <w:t xml:space="preserve"> </w:t>
      </w:r>
      <w:r>
        <w:t>por</w:t>
      </w:r>
      <w:r>
        <w:rPr>
          <w:spacing w:val="-6"/>
        </w:rPr>
        <w:t xml:space="preserve"> </w:t>
      </w:r>
      <w:r>
        <w:t>Variación</w:t>
      </w:r>
      <w:r>
        <w:rPr>
          <w:spacing w:val="-7"/>
        </w:rPr>
        <w:t xml:space="preserve"> </w:t>
      </w:r>
      <w:r>
        <w:t>de</w:t>
      </w:r>
      <w:r>
        <w:rPr>
          <w:spacing w:val="-7"/>
        </w:rPr>
        <w:t xml:space="preserve"> </w:t>
      </w:r>
      <w:r>
        <w:t>Inventarios,</w:t>
      </w:r>
      <w:r>
        <w:rPr>
          <w:spacing w:val="-7"/>
        </w:rPr>
        <w:t xml:space="preserve"> </w:t>
      </w:r>
      <w:r>
        <w:t>Disminución</w:t>
      </w:r>
      <w:r>
        <w:rPr>
          <w:spacing w:val="-7"/>
        </w:rPr>
        <w:t xml:space="preserve"> </w:t>
      </w:r>
      <w:r>
        <w:t>del</w:t>
      </w:r>
      <w:r>
        <w:rPr>
          <w:spacing w:val="-64"/>
        </w:rPr>
        <w:t xml:space="preserve"> </w:t>
      </w:r>
      <w:r>
        <w:t>Exceso de Estimaciones por Pérdida o Deterioro u Obsolescencia, Disminución del Exceso de</w:t>
      </w:r>
      <w:r>
        <w:rPr>
          <w:spacing w:val="1"/>
        </w:rPr>
        <w:t xml:space="preserve"> </w:t>
      </w:r>
      <w:r>
        <w:t>Provisiones,</w:t>
      </w:r>
      <w:r>
        <w:rPr>
          <w:spacing w:val="-16"/>
        </w:rPr>
        <w:t xml:space="preserve"> </w:t>
      </w:r>
      <w:r>
        <w:t>y</w:t>
      </w:r>
      <w:r>
        <w:rPr>
          <w:spacing w:val="-15"/>
        </w:rPr>
        <w:t xml:space="preserve"> </w:t>
      </w:r>
      <w:r>
        <w:t>de</w:t>
      </w:r>
      <w:r>
        <w:rPr>
          <w:spacing w:val="-15"/>
        </w:rPr>
        <w:t xml:space="preserve"> </w:t>
      </w:r>
      <w:r>
        <w:t>Otros</w:t>
      </w:r>
      <w:r>
        <w:rPr>
          <w:spacing w:val="-15"/>
        </w:rPr>
        <w:t xml:space="preserve"> </w:t>
      </w:r>
      <w:r>
        <w:t>Ingresos</w:t>
      </w:r>
      <w:r>
        <w:rPr>
          <w:spacing w:val="-15"/>
        </w:rPr>
        <w:t xml:space="preserve"> </w:t>
      </w:r>
      <w:r>
        <w:t>y</w:t>
      </w:r>
      <w:r>
        <w:rPr>
          <w:spacing w:val="-15"/>
        </w:rPr>
        <w:t xml:space="preserve"> </w:t>
      </w:r>
      <w:r>
        <w:t>Beneficios</w:t>
      </w:r>
      <w:r>
        <w:rPr>
          <w:spacing w:val="-15"/>
        </w:rPr>
        <w:t xml:space="preserve"> </w:t>
      </w:r>
      <w:r>
        <w:t>Varios,</w:t>
      </w:r>
      <w:r>
        <w:rPr>
          <w:spacing w:val="-15"/>
        </w:rPr>
        <w:t xml:space="preserve"> </w:t>
      </w:r>
      <w:r>
        <w:t>se</w:t>
      </w:r>
      <w:r>
        <w:rPr>
          <w:spacing w:val="-15"/>
        </w:rPr>
        <w:t xml:space="preserve"> </w:t>
      </w:r>
      <w:r>
        <w:t>informarán</w:t>
      </w:r>
      <w:r>
        <w:rPr>
          <w:spacing w:val="-15"/>
        </w:rPr>
        <w:t xml:space="preserve"> </w:t>
      </w:r>
      <w:r>
        <w:t>los</w:t>
      </w:r>
      <w:r>
        <w:rPr>
          <w:spacing w:val="-15"/>
        </w:rPr>
        <w:t xml:space="preserve"> </w:t>
      </w:r>
      <w:r>
        <w:t>montos</w:t>
      </w:r>
      <w:r>
        <w:rPr>
          <w:spacing w:val="-15"/>
        </w:rPr>
        <w:t xml:space="preserve"> </w:t>
      </w:r>
      <w:r>
        <w:t>totales</w:t>
      </w:r>
      <w:r>
        <w:rPr>
          <w:spacing w:val="-15"/>
        </w:rPr>
        <w:t xml:space="preserve"> </w:t>
      </w:r>
      <w:r>
        <w:t>y</w:t>
      </w:r>
      <w:r>
        <w:rPr>
          <w:spacing w:val="-15"/>
        </w:rPr>
        <w:t xml:space="preserve"> </w:t>
      </w:r>
      <w:r>
        <w:t>cualquier</w:t>
      </w:r>
      <w:r>
        <w:rPr>
          <w:spacing w:val="-65"/>
        </w:rPr>
        <w:t xml:space="preserve"> </w:t>
      </w:r>
      <w:r>
        <w:t>característica</w:t>
      </w:r>
      <w:r>
        <w:rPr>
          <w:spacing w:val="-1"/>
        </w:rPr>
        <w:t xml:space="preserve"> </w:t>
      </w:r>
      <w:r>
        <w:t>significativa.</w:t>
      </w:r>
    </w:p>
    <w:p w14:paraId="68399D70" w14:textId="0559C202" w:rsidR="0026097A" w:rsidRDefault="0026097A" w:rsidP="00B4584F">
      <w:pPr>
        <w:pStyle w:val="Textoindependiente"/>
        <w:tabs>
          <w:tab w:val="left" w:pos="9923"/>
        </w:tabs>
        <w:spacing w:before="1" w:line="276" w:lineRule="auto"/>
        <w:ind w:right="131"/>
        <w:jc w:val="both"/>
      </w:pPr>
    </w:p>
    <w:tbl>
      <w:tblPr>
        <w:tblStyle w:val="Tablaconcuadrcula"/>
        <w:tblW w:w="0" w:type="auto"/>
        <w:jc w:val="center"/>
        <w:tblLook w:val="04A0" w:firstRow="1" w:lastRow="0" w:firstColumn="1" w:lastColumn="0" w:noHBand="0" w:noVBand="1"/>
      </w:tblPr>
      <w:tblGrid>
        <w:gridCol w:w="7225"/>
        <w:gridCol w:w="2409"/>
      </w:tblGrid>
      <w:tr w:rsidR="0026097A" w14:paraId="0EEE6B79" w14:textId="77777777" w:rsidTr="00F518BF">
        <w:trPr>
          <w:jc w:val="center"/>
        </w:trPr>
        <w:tc>
          <w:tcPr>
            <w:tcW w:w="7225" w:type="dxa"/>
          </w:tcPr>
          <w:p w14:paraId="707B8D84" w14:textId="6D1A001C" w:rsidR="00F518BF" w:rsidRPr="00F518BF" w:rsidRDefault="00F518BF" w:rsidP="00F518BF">
            <w:pPr>
              <w:pStyle w:val="Textoindependiente"/>
              <w:tabs>
                <w:tab w:val="left" w:pos="9923"/>
              </w:tabs>
              <w:spacing w:before="1" w:line="276" w:lineRule="auto"/>
              <w:ind w:right="131"/>
              <w:jc w:val="center"/>
              <w:rPr>
                <w:rFonts w:ascii="Arial" w:hAnsi="Arial" w:cs="Arial"/>
                <w:b/>
                <w:sz w:val="22"/>
                <w:szCs w:val="22"/>
              </w:rPr>
            </w:pPr>
            <w:r>
              <w:rPr>
                <w:rFonts w:ascii="Arial" w:hAnsi="Arial" w:cs="Arial"/>
                <w:b/>
                <w:sz w:val="22"/>
                <w:szCs w:val="22"/>
              </w:rPr>
              <w:t>CONCEPTO</w:t>
            </w:r>
          </w:p>
        </w:tc>
        <w:tc>
          <w:tcPr>
            <w:tcW w:w="2409" w:type="dxa"/>
          </w:tcPr>
          <w:p w14:paraId="4EF10234" w14:textId="3188BFFE" w:rsidR="0026097A" w:rsidRPr="00F518BF" w:rsidRDefault="0026097A" w:rsidP="00B4584F">
            <w:pPr>
              <w:pStyle w:val="Textoindependiente"/>
              <w:tabs>
                <w:tab w:val="left" w:pos="9923"/>
              </w:tabs>
              <w:spacing w:before="1" w:line="276" w:lineRule="auto"/>
              <w:ind w:right="131"/>
              <w:jc w:val="center"/>
              <w:rPr>
                <w:rFonts w:ascii="Arial" w:hAnsi="Arial" w:cs="Arial"/>
                <w:b/>
                <w:sz w:val="22"/>
                <w:szCs w:val="22"/>
              </w:rPr>
            </w:pPr>
            <w:r w:rsidRPr="00F518BF">
              <w:rPr>
                <w:rFonts w:ascii="Arial" w:hAnsi="Arial" w:cs="Arial"/>
                <w:b/>
                <w:sz w:val="22"/>
                <w:szCs w:val="22"/>
              </w:rPr>
              <w:t>202</w:t>
            </w:r>
            <w:r w:rsidR="0038023A" w:rsidRPr="00F518BF">
              <w:rPr>
                <w:rFonts w:ascii="Arial" w:hAnsi="Arial" w:cs="Arial"/>
                <w:b/>
                <w:sz w:val="22"/>
                <w:szCs w:val="22"/>
              </w:rPr>
              <w:t>5</w:t>
            </w:r>
          </w:p>
        </w:tc>
      </w:tr>
      <w:tr w:rsidR="0026097A" w14:paraId="63A56FCC" w14:textId="77777777" w:rsidTr="00F518BF">
        <w:trPr>
          <w:jc w:val="center"/>
        </w:trPr>
        <w:tc>
          <w:tcPr>
            <w:tcW w:w="7225" w:type="dxa"/>
          </w:tcPr>
          <w:p w14:paraId="6B9DA79E" w14:textId="428FF576" w:rsidR="0026097A" w:rsidRPr="00F518BF" w:rsidRDefault="0026097A" w:rsidP="00B4584F">
            <w:pPr>
              <w:pStyle w:val="Textoindependiente"/>
              <w:tabs>
                <w:tab w:val="left" w:pos="9923"/>
              </w:tabs>
              <w:spacing w:before="1" w:line="276" w:lineRule="auto"/>
              <w:ind w:right="131"/>
              <w:jc w:val="both"/>
              <w:rPr>
                <w:rFonts w:ascii="Arial" w:hAnsi="Arial" w:cs="Arial"/>
                <w:b/>
                <w:sz w:val="22"/>
                <w:szCs w:val="22"/>
              </w:rPr>
            </w:pPr>
            <w:r w:rsidRPr="00F518BF">
              <w:rPr>
                <w:rFonts w:ascii="Arial" w:hAnsi="Arial" w:cs="Arial"/>
                <w:b/>
                <w:sz w:val="22"/>
                <w:szCs w:val="22"/>
              </w:rPr>
              <w:t>OTROS INGRESOS Y BENEFICIOS</w:t>
            </w:r>
          </w:p>
        </w:tc>
        <w:tc>
          <w:tcPr>
            <w:tcW w:w="2409" w:type="dxa"/>
          </w:tcPr>
          <w:p w14:paraId="1A344E1D" w14:textId="09CAB1ED" w:rsidR="0038023A" w:rsidRPr="00F518BF" w:rsidRDefault="00874D3A" w:rsidP="0038023A">
            <w:pPr>
              <w:pStyle w:val="Textoindependiente"/>
              <w:tabs>
                <w:tab w:val="left" w:pos="9923"/>
              </w:tabs>
              <w:spacing w:before="1" w:line="276" w:lineRule="auto"/>
              <w:ind w:right="131"/>
              <w:jc w:val="right"/>
              <w:rPr>
                <w:rFonts w:ascii="Arial" w:hAnsi="Arial" w:cs="Arial"/>
                <w:b/>
                <w:sz w:val="22"/>
                <w:szCs w:val="22"/>
              </w:rPr>
            </w:pPr>
            <w:r w:rsidRPr="00F518BF">
              <w:rPr>
                <w:rFonts w:ascii="Arial" w:hAnsi="Arial" w:cs="Arial"/>
                <w:b/>
                <w:sz w:val="22"/>
                <w:szCs w:val="22"/>
              </w:rPr>
              <w:t>$</w:t>
            </w:r>
            <w:r w:rsidR="00734E39">
              <w:rPr>
                <w:rFonts w:ascii="Arial" w:hAnsi="Arial" w:cs="Arial"/>
                <w:b/>
                <w:sz w:val="22"/>
                <w:szCs w:val="22"/>
              </w:rPr>
              <w:t>4,647.51</w:t>
            </w:r>
          </w:p>
        </w:tc>
      </w:tr>
      <w:tr w:rsidR="0026097A" w14:paraId="484D22F8" w14:textId="77777777" w:rsidTr="00F518BF">
        <w:trPr>
          <w:jc w:val="center"/>
        </w:trPr>
        <w:tc>
          <w:tcPr>
            <w:tcW w:w="7225" w:type="dxa"/>
          </w:tcPr>
          <w:p w14:paraId="5CBEC6F7" w14:textId="25FF45FB" w:rsidR="0026097A" w:rsidRPr="00F518BF" w:rsidRDefault="00734E39" w:rsidP="00B4584F">
            <w:pPr>
              <w:pStyle w:val="Textoindependiente"/>
              <w:tabs>
                <w:tab w:val="left" w:pos="9923"/>
              </w:tabs>
              <w:spacing w:before="1" w:line="276" w:lineRule="auto"/>
              <w:ind w:right="131"/>
              <w:jc w:val="both"/>
              <w:rPr>
                <w:rFonts w:ascii="Arial" w:hAnsi="Arial" w:cs="Arial"/>
                <w:sz w:val="22"/>
                <w:szCs w:val="22"/>
              </w:rPr>
            </w:pPr>
            <w:r w:rsidRPr="00F518BF">
              <w:rPr>
                <w:rFonts w:ascii="Arial" w:hAnsi="Arial" w:cs="Arial"/>
                <w:sz w:val="22"/>
                <w:szCs w:val="22"/>
              </w:rPr>
              <w:t>Ingresos Financieros</w:t>
            </w:r>
          </w:p>
        </w:tc>
        <w:tc>
          <w:tcPr>
            <w:tcW w:w="2409" w:type="dxa"/>
          </w:tcPr>
          <w:p w14:paraId="1DE3D41D" w14:textId="0557DD99" w:rsidR="00F518BF" w:rsidRPr="00F518BF" w:rsidRDefault="00874D3A" w:rsidP="00F518BF">
            <w:pPr>
              <w:pStyle w:val="Textoindependiente"/>
              <w:tabs>
                <w:tab w:val="left" w:pos="9923"/>
              </w:tabs>
              <w:spacing w:before="1" w:line="276" w:lineRule="auto"/>
              <w:ind w:right="131"/>
              <w:jc w:val="right"/>
              <w:rPr>
                <w:rFonts w:ascii="Arial" w:hAnsi="Arial" w:cs="Arial"/>
                <w:sz w:val="22"/>
                <w:szCs w:val="22"/>
              </w:rPr>
            </w:pPr>
            <w:r w:rsidRPr="00F518BF">
              <w:rPr>
                <w:rFonts w:ascii="Arial" w:hAnsi="Arial" w:cs="Arial"/>
                <w:sz w:val="22"/>
                <w:szCs w:val="22"/>
              </w:rPr>
              <w:t>$</w:t>
            </w:r>
            <w:r w:rsidR="00734E39">
              <w:rPr>
                <w:rFonts w:ascii="Arial" w:hAnsi="Arial" w:cs="Arial"/>
                <w:sz w:val="22"/>
                <w:szCs w:val="22"/>
              </w:rPr>
              <w:t>4</w:t>
            </w:r>
            <w:r w:rsidR="000B6636">
              <w:rPr>
                <w:rFonts w:ascii="Arial" w:hAnsi="Arial" w:cs="Arial"/>
                <w:sz w:val="22"/>
                <w:szCs w:val="22"/>
              </w:rPr>
              <w:t>,</w:t>
            </w:r>
            <w:r w:rsidR="00734E39">
              <w:rPr>
                <w:rFonts w:ascii="Arial" w:hAnsi="Arial" w:cs="Arial"/>
                <w:sz w:val="22"/>
                <w:szCs w:val="22"/>
              </w:rPr>
              <w:t>647</w:t>
            </w:r>
            <w:r w:rsidR="000B6636">
              <w:rPr>
                <w:rFonts w:ascii="Arial" w:hAnsi="Arial" w:cs="Arial"/>
                <w:sz w:val="22"/>
                <w:szCs w:val="22"/>
              </w:rPr>
              <w:t>.</w:t>
            </w:r>
            <w:r w:rsidR="00734E39">
              <w:rPr>
                <w:rFonts w:ascii="Arial" w:hAnsi="Arial" w:cs="Arial"/>
                <w:sz w:val="22"/>
                <w:szCs w:val="22"/>
              </w:rPr>
              <w:t>51</w:t>
            </w:r>
          </w:p>
        </w:tc>
      </w:tr>
      <w:tr w:rsidR="0026097A" w14:paraId="0D1526F6" w14:textId="77777777" w:rsidTr="00F518BF">
        <w:trPr>
          <w:jc w:val="center"/>
        </w:trPr>
        <w:tc>
          <w:tcPr>
            <w:tcW w:w="7225" w:type="dxa"/>
          </w:tcPr>
          <w:p w14:paraId="5243540B" w14:textId="7DC0D9E2" w:rsidR="0026097A" w:rsidRPr="00F518BF" w:rsidRDefault="00734E39" w:rsidP="00B4584F">
            <w:pPr>
              <w:pStyle w:val="Textoindependiente"/>
              <w:tabs>
                <w:tab w:val="left" w:pos="9923"/>
              </w:tabs>
              <w:spacing w:before="1" w:line="276" w:lineRule="auto"/>
              <w:ind w:right="131"/>
              <w:jc w:val="both"/>
              <w:rPr>
                <w:rFonts w:ascii="Arial" w:hAnsi="Arial" w:cs="Arial"/>
                <w:sz w:val="22"/>
                <w:szCs w:val="22"/>
              </w:rPr>
            </w:pPr>
            <w:r w:rsidRPr="00F518BF">
              <w:rPr>
                <w:rFonts w:ascii="Arial" w:hAnsi="Arial" w:cs="Arial"/>
                <w:sz w:val="22"/>
                <w:szCs w:val="22"/>
              </w:rPr>
              <w:t xml:space="preserve">Incremento </w:t>
            </w:r>
            <w:r>
              <w:rPr>
                <w:rFonts w:ascii="Arial" w:hAnsi="Arial" w:cs="Arial"/>
                <w:sz w:val="22"/>
                <w:szCs w:val="22"/>
              </w:rPr>
              <w:t>p</w:t>
            </w:r>
            <w:r w:rsidRPr="00F518BF">
              <w:rPr>
                <w:rFonts w:ascii="Arial" w:hAnsi="Arial" w:cs="Arial"/>
                <w:sz w:val="22"/>
                <w:szCs w:val="22"/>
              </w:rPr>
              <w:t xml:space="preserve">or Variaciones </w:t>
            </w:r>
            <w:r>
              <w:rPr>
                <w:rFonts w:ascii="Arial" w:hAnsi="Arial" w:cs="Arial"/>
                <w:sz w:val="22"/>
                <w:szCs w:val="22"/>
              </w:rPr>
              <w:t>d</w:t>
            </w:r>
            <w:r w:rsidRPr="00F518BF">
              <w:rPr>
                <w:rFonts w:ascii="Arial" w:hAnsi="Arial" w:cs="Arial"/>
                <w:sz w:val="22"/>
                <w:szCs w:val="22"/>
              </w:rPr>
              <w:t>e Inventarios</w:t>
            </w:r>
          </w:p>
        </w:tc>
        <w:tc>
          <w:tcPr>
            <w:tcW w:w="2409" w:type="dxa"/>
          </w:tcPr>
          <w:p w14:paraId="7BFBFC90" w14:textId="0346D034" w:rsidR="0026097A" w:rsidRPr="00F518BF" w:rsidRDefault="0026097A" w:rsidP="00B4584F">
            <w:pPr>
              <w:pStyle w:val="Textoindependiente"/>
              <w:tabs>
                <w:tab w:val="left" w:pos="9923"/>
              </w:tabs>
              <w:spacing w:before="1" w:line="276" w:lineRule="auto"/>
              <w:ind w:right="131"/>
              <w:jc w:val="right"/>
              <w:rPr>
                <w:rFonts w:ascii="Arial" w:hAnsi="Arial" w:cs="Arial"/>
                <w:sz w:val="22"/>
                <w:szCs w:val="22"/>
              </w:rPr>
            </w:pPr>
            <w:r w:rsidRPr="00F518BF">
              <w:rPr>
                <w:rFonts w:ascii="Arial" w:hAnsi="Arial" w:cs="Arial"/>
                <w:sz w:val="22"/>
                <w:szCs w:val="22"/>
              </w:rPr>
              <w:t>-</w:t>
            </w:r>
          </w:p>
        </w:tc>
      </w:tr>
      <w:tr w:rsidR="0026097A" w14:paraId="1FB35982" w14:textId="77777777" w:rsidTr="00F518BF">
        <w:trPr>
          <w:jc w:val="center"/>
        </w:trPr>
        <w:tc>
          <w:tcPr>
            <w:tcW w:w="7225" w:type="dxa"/>
          </w:tcPr>
          <w:p w14:paraId="7F846E93" w14:textId="51EE6888" w:rsidR="0026097A" w:rsidRPr="00F518BF" w:rsidRDefault="00734E39" w:rsidP="00B4584F">
            <w:pPr>
              <w:pStyle w:val="Textoindependiente"/>
              <w:tabs>
                <w:tab w:val="left" w:pos="9923"/>
              </w:tabs>
              <w:spacing w:before="1" w:line="276" w:lineRule="auto"/>
              <w:ind w:right="131"/>
              <w:jc w:val="both"/>
              <w:rPr>
                <w:rFonts w:ascii="Arial" w:hAnsi="Arial" w:cs="Arial"/>
                <w:sz w:val="22"/>
                <w:szCs w:val="22"/>
              </w:rPr>
            </w:pPr>
            <w:r w:rsidRPr="00F518BF">
              <w:rPr>
                <w:rFonts w:ascii="Arial" w:hAnsi="Arial" w:cs="Arial"/>
                <w:sz w:val="22"/>
                <w:szCs w:val="22"/>
              </w:rPr>
              <w:t xml:space="preserve">Disminución </w:t>
            </w:r>
            <w:r>
              <w:rPr>
                <w:rFonts w:ascii="Arial" w:hAnsi="Arial" w:cs="Arial"/>
                <w:sz w:val="22"/>
                <w:szCs w:val="22"/>
              </w:rPr>
              <w:t>d</w:t>
            </w:r>
            <w:r w:rsidRPr="00F518BF">
              <w:rPr>
                <w:rFonts w:ascii="Arial" w:hAnsi="Arial" w:cs="Arial"/>
                <w:sz w:val="22"/>
                <w:szCs w:val="22"/>
              </w:rPr>
              <w:t xml:space="preserve">el Exceso </w:t>
            </w:r>
            <w:r>
              <w:rPr>
                <w:rFonts w:ascii="Arial" w:hAnsi="Arial" w:cs="Arial"/>
                <w:sz w:val="22"/>
                <w:szCs w:val="22"/>
              </w:rPr>
              <w:t>d</w:t>
            </w:r>
            <w:r w:rsidRPr="00F518BF">
              <w:rPr>
                <w:rFonts w:ascii="Arial" w:hAnsi="Arial" w:cs="Arial"/>
                <w:sz w:val="22"/>
                <w:szCs w:val="22"/>
              </w:rPr>
              <w:t xml:space="preserve">e Estimaciones </w:t>
            </w:r>
            <w:r>
              <w:rPr>
                <w:rFonts w:ascii="Arial" w:hAnsi="Arial" w:cs="Arial"/>
                <w:sz w:val="22"/>
                <w:szCs w:val="22"/>
              </w:rPr>
              <w:t>p</w:t>
            </w:r>
            <w:r w:rsidRPr="00F518BF">
              <w:rPr>
                <w:rFonts w:ascii="Arial" w:hAnsi="Arial" w:cs="Arial"/>
                <w:sz w:val="22"/>
                <w:szCs w:val="22"/>
              </w:rPr>
              <w:t xml:space="preserve">or Perdida </w:t>
            </w:r>
            <w:r>
              <w:rPr>
                <w:rFonts w:ascii="Arial" w:hAnsi="Arial" w:cs="Arial"/>
                <w:sz w:val="22"/>
                <w:szCs w:val="22"/>
              </w:rPr>
              <w:t xml:space="preserve">o </w:t>
            </w:r>
            <w:r w:rsidRPr="00F518BF">
              <w:rPr>
                <w:rFonts w:ascii="Arial" w:hAnsi="Arial" w:cs="Arial"/>
                <w:sz w:val="22"/>
                <w:szCs w:val="22"/>
              </w:rPr>
              <w:t xml:space="preserve">Deterioro </w:t>
            </w:r>
            <w:proofErr w:type="spellStart"/>
            <w:r>
              <w:rPr>
                <w:rFonts w:ascii="Arial" w:hAnsi="Arial" w:cs="Arial"/>
                <w:sz w:val="22"/>
                <w:szCs w:val="22"/>
              </w:rPr>
              <w:t>o</w:t>
            </w:r>
            <w:proofErr w:type="spellEnd"/>
            <w:r w:rsidRPr="00F518BF">
              <w:rPr>
                <w:rFonts w:ascii="Arial" w:hAnsi="Arial" w:cs="Arial"/>
                <w:sz w:val="22"/>
                <w:szCs w:val="22"/>
              </w:rPr>
              <w:t xml:space="preserve"> Obsolescencia.</w:t>
            </w:r>
          </w:p>
        </w:tc>
        <w:tc>
          <w:tcPr>
            <w:tcW w:w="2409" w:type="dxa"/>
          </w:tcPr>
          <w:p w14:paraId="1692FAFC" w14:textId="4EAE0BF8" w:rsidR="0026097A" w:rsidRPr="00F518BF" w:rsidRDefault="0026097A" w:rsidP="00B4584F">
            <w:pPr>
              <w:pStyle w:val="Textoindependiente"/>
              <w:tabs>
                <w:tab w:val="left" w:pos="9923"/>
              </w:tabs>
              <w:spacing w:before="1" w:line="276" w:lineRule="auto"/>
              <w:ind w:right="131"/>
              <w:jc w:val="right"/>
              <w:rPr>
                <w:rFonts w:ascii="Arial" w:hAnsi="Arial" w:cs="Arial"/>
                <w:sz w:val="22"/>
                <w:szCs w:val="22"/>
              </w:rPr>
            </w:pPr>
            <w:r w:rsidRPr="00F518BF">
              <w:rPr>
                <w:rFonts w:ascii="Arial" w:hAnsi="Arial" w:cs="Arial"/>
                <w:sz w:val="22"/>
                <w:szCs w:val="22"/>
              </w:rPr>
              <w:t>-</w:t>
            </w:r>
          </w:p>
        </w:tc>
      </w:tr>
      <w:tr w:rsidR="0026097A" w14:paraId="53414553" w14:textId="77777777" w:rsidTr="00F518BF">
        <w:trPr>
          <w:jc w:val="center"/>
        </w:trPr>
        <w:tc>
          <w:tcPr>
            <w:tcW w:w="7225" w:type="dxa"/>
          </w:tcPr>
          <w:p w14:paraId="3E7DA066" w14:textId="57C3F961" w:rsidR="0026097A" w:rsidRPr="00F518BF" w:rsidRDefault="00734E39" w:rsidP="00B4584F">
            <w:pPr>
              <w:pStyle w:val="Textoindependiente"/>
              <w:tabs>
                <w:tab w:val="left" w:pos="9923"/>
              </w:tabs>
              <w:spacing w:before="1" w:line="276" w:lineRule="auto"/>
              <w:ind w:right="131"/>
              <w:jc w:val="both"/>
              <w:rPr>
                <w:rFonts w:ascii="Arial" w:hAnsi="Arial" w:cs="Arial"/>
                <w:sz w:val="22"/>
                <w:szCs w:val="22"/>
              </w:rPr>
            </w:pPr>
            <w:r w:rsidRPr="00F518BF">
              <w:rPr>
                <w:rFonts w:ascii="Arial" w:hAnsi="Arial" w:cs="Arial"/>
                <w:sz w:val="22"/>
                <w:szCs w:val="22"/>
              </w:rPr>
              <w:t xml:space="preserve">Disminución </w:t>
            </w:r>
            <w:r>
              <w:rPr>
                <w:rFonts w:ascii="Arial" w:hAnsi="Arial" w:cs="Arial"/>
                <w:sz w:val="22"/>
                <w:szCs w:val="22"/>
              </w:rPr>
              <w:t>d</w:t>
            </w:r>
            <w:r w:rsidRPr="00F518BF">
              <w:rPr>
                <w:rFonts w:ascii="Arial" w:hAnsi="Arial" w:cs="Arial"/>
                <w:sz w:val="22"/>
                <w:szCs w:val="22"/>
              </w:rPr>
              <w:t xml:space="preserve">el Exceso </w:t>
            </w:r>
            <w:r>
              <w:rPr>
                <w:rFonts w:ascii="Arial" w:hAnsi="Arial" w:cs="Arial"/>
                <w:sz w:val="22"/>
                <w:szCs w:val="22"/>
              </w:rPr>
              <w:t>d</w:t>
            </w:r>
            <w:r w:rsidRPr="00F518BF">
              <w:rPr>
                <w:rFonts w:ascii="Arial" w:hAnsi="Arial" w:cs="Arial"/>
                <w:sz w:val="22"/>
                <w:szCs w:val="22"/>
              </w:rPr>
              <w:t>e Provisiones</w:t>
            </w:r>
          </w:p>
        </w:tc>
        <w:tc>
          <w:tcPr>
            <w:tcW w:w="2409" w:type="dxa"/>
          </w:tcPr>
          <w:p w14:paraId="747F5087" w14:textId="060E01F7" w:rsidR="0026097A" w:rsidRPr="00F518BF" w:rsidRDefault="0026097A" w:rsidP="00B4584F">
            <w:pPr>
              <w:pStyle w:val="Textoindependiente"/>
              <w:tabs>
                <w:tab w:val="left" w:pos="9923"/>
              </w:tabs>
              <w:spacing w:before="1" w:line="276" w:lineRule="auto"/>
              <w:ind w:right="131"/>
              <w:jc w:val="right"/>
              <w:rPr>
                <w:rFonts w:ascii="Arial" w:hAnsi="Arial" w:cs="Arial"/>
                <w:sz w:val="22"/>
                <w:szCs w:val="22"/>
              </w:rPr>
            </w:pPr>
            <w:r w:rsidRPr="00F518BF">
              <w:rPr>
                <w:rFonts w:ascii="Arial" w:hAnsi="Arial" w:cs="Arial"/>
                <w:sz w:val="22"/>
                <w:szCs w:val="22"/>
              </w:rPr>
              <w:t>-</w:t>
            </w:r>
          </w:p>
        </w:tc>
      </w:tr>
    </w:tbl>
    <w:p w14:paraId="4D25BBCF" w14:textId="0CB103CE" w:rsidR="00720603" w:rsidRDefault="00720603" w:rsidP="00B4584F">
      <w:pPr>
        <w:pStyle w:val="Textoindependiente"/>
        <w:tabs>
          <w:tab w:val="left" w:pos="9923"/>
        </w:tabs>
        <w:rPr>
          <w:sz w:val="26"/>
        </w:rPr>
      </w:pPr>
    </w:p>
    <w:p w14:paraId="56D9871C" w14:textId="22905453" w:rsidR="003D08E6" w:rsidRDefault="003F3285" w:rsidP="00844DC0">
      <w:pPr>
        <w:pStyle w:val="Ttulo1"/>
        <w:tabs>
          <w:tab w:val="left" w:pos="9923"/>
        </w:tabs>
        <w:spacing w:before="230"/>
      </w:pPr>
      <w:r>
        <w:t>Gastos</w:t>
      </w:r>
      <w:r>
        <w:rPr>
          <w:spacing w:val="-1"/>
        </w:rPr>
        <w:t xml:space="preserve"> </w:t>
      </w:r>
      <w:r>
        <w:t>y Otras Pérdidas:</w:t>
      </w:r>
    </w:p>
    <w:p w14:paraId="5FEE3269" w14:textId="77777777" w:rsidR="00720603" w:rsidRDefault="00720603" w:rsidP="00B4584F">
      <w:pPr>
        <w:pStyle w:val="Textoindependiente"/>
        <w:tabs>
          <w:tab w:val="left" w:pos="9923"/>
        </w:tabs>
        <w:spacing w:before="7"/>
        <w:rPr>
          <w:rFonts w:ascii="Arial"/>
          <w:b/>
          <w:sz w:val="20"/>
        </w:rPr>
      </w:pPr>
    </w:p>
    <w:p w14:paraId="303E4BFA" w14:textId="6442BF1B" w:rsidR="0026097A" w:rsidRDefault="003F3285" w:rsidP="00B4584F">
      <w:pPr>
        <w:pStyle w:val="Textoindependiente"/>
        <w:numPr>
          <w:ilvl w:val="0"/>
          <w:numId w:val="6"/>
        </w:numPr>
        <w:tabs>
          <w:tab w:val="left" w:pos="9923"/>
        </w:tabs>
        <w:spacing w:before="1" w:line="276" w:lineRule="auto"/>
        <w:ind w:right="131"/>
        <w:jc w:val="both"/>
      </w:pPr>
      <w:r>
        <w:t>Explicar aquellas cuentas de gastos de funcionamiento, transferencias, subsidios y otras</w:t>
      </w:r>
      <w:r>
        <w:rPr>
          <w:spacing w:val="1"/>
        </w:rPr>
        <w:t xml:space="preserve"> </w:t>
      </w:r>
      <w:r>
        <w:t>ayudas, participaciones y aportaciones, otros gastos y pérdidas extraordinarias, así como los</w:t>
      </w:r>
      <w:r>
        <w:rPr>
          <w:spacing w:val="1"/>
        </w:rPr>
        <w:t xml:space="preserve"> </w:t>
      </w:r>
      <w:r>
        <w:t>ingresos y gastos extraordinarios, que en lo individual representen el 1</w:t>
      </w:r>
      <w:r w:rsidR="00734E39">
        <w:t>4</w:t>
      </w:r>
      <w:r>
        <w:t xml:space="preserve">% o más del total de </w:t>
      </w:r>
      <w:proofErr w:type="gramStart"/>
      <w:r>
        <w:t>los</w:t>
      </w:r>
      <w:r w:rsidR="005E42B2">
        <w:t xml:space="preserve"> </w:t>
      </w:r>
      <w:r>
        <w:rPr>
          <w:spacing w:val="-64"/>
        </w:rPr>
        <w:t xml:space="preserve"> </w:t>
      </w:r>
      <w:r>
        <w:t>gastos</w:t>
      </w:r>
      <w:proofErr w:type="gramEnd"/>
      <w:r>
        <w:t>.</w:t>
      </w:r>
    </w:p>
    <w:p w14:paraId="6CFBD12A" w14:textId="34C6A70E" w:rsidR="0038023A" w:rsidRPr="00522FAA" w:rsidRDefault="00734E39" w:rsidP="00734E39">
      <w:pPr>
        <w:pStyle w:val="Textoindependiente"/>
        <w:tabs>
          <w:tab w:val="left" w:pos="9923"/>
        </w:tabs>
        <w:spacing w:before="1" w:line="276" w:lineRule="auto"/>
        <w:ind w:left="546" w:right="131"/>
        <w:jc w:val="center"/>
      </w:pPr>
      <w:r w:rsidRPr="00734E39">
        <w:drawing>
          <wp:inline distT="0" distB="0" distL="0" distR="0" wp14:anchorId="3DBF8F34" wp14:editId="35E2D0AD">
            <wp:extent cx="6027907" cy="1257300"/>
            <wp:effectExtent l="0" t="0" r="0" b="0"/>
            <wp:docPr id="78817473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7021" cy="1259201"/>
                    </a:xfrm>
                    <a:prstGeom prst="rect">
                      <a:avLst/>
                    </a:prstGeom>
                    <a:noFill/>
                    <a:ln>
                      <a:noFill/>
                    </a:ln>
                  </pic:spPr>
                </pic:pic>
              </a:graphicData>
            </a:graphic>
          </wp:inline>
        </w:drawing>
      </w:r>
    </w:p>
    <w:p w14:paraId="367C204F" w14:textId="53FCDD05" w:rsidR="00372B07" w:rsidRDefault="00372B07" w:rsidP="00B4584F">
      <w:pPr>
        <w:pStyle w:val="Textoindependiente"/>
        <w:tabs>
          <w:tab w:val="left" w:pos="9923"/>
        </w:tabs>
        <w:rPr>
          <w:sz w:val="20"/>
        </w:rPr>
      </w:pPr>
    </w:p>
    <w:p w14:paraId="7F9B4C79" w14:textId="190AB2F7" w:rsidR="00522FAA" w:rsidRDefault="00EF13E3" w:rsidP="007E568B">
      <w:pPr>
        <w:pStyle w:val="Textoindependiente"/>
        <w:tabs>
          <w:tab w:val="left" w:pos="9923"/>
        </w:tabs>
        <w:spacing w:before="199" w:line="276" w:lineRule="auto"/>
        <w:ind w:left="120" w:right="131"/>
        <w:jc w:val="both"/>
      </w:pPr>
      <w:r>
        <w:t>Dentro de los Gastos de Funcionamiento, c</w:t>
      </w:r>
      <w:r w:rsidR="003F3285">
        <w:t>on</w:t>
      </w:r>
      <w:r w:rsidR="003F3285">
        <w:rPr>
          <w:spacing w:val="1"/>
        </w:rPr>
        <w:t xml:space="preserve"> </w:t>
      </w:r>
      <w:r w:rsidR="00734E39">
        <w:t>86</w:t>
      </w:r>
      <w:r w:rsidR="000A3EB9">
        <w:t xml:space="preserve"> </w:t>
      </w:r>
      <w:r w:rsidR="00990617">
        <w:t>puntos</w:t>
      </w:r>
      <w:r w:rsidR="00516598">
        <w:t xml:space="preserve"> </w:t>
      </w:r>
      <w:r w:rsidR="00516598">
        <w:rPr>
          <w:spacing w:val="1"/>
        </w:rPr>
        <w:t>porcentuales</w:t>
      </w:r>
      <w:r w:rsidR="003F3285">
        <w:rPr>
          <w:spacing w:val="1"/>
        </w:rPr>
        <w:t xml:space="preserve"> </w:t>
      </w:r>
      <w:r w:rsidR="003F3285">
        <w:t>los</w:t>
      </w:r>
      <w:r w:rsidR="003F3285">
        <w:rPr>
          <w:spacing w:val="1"/>
        </w:rPr>
        <w:t xml:space="preserve"> </w:t>
      </w:r>
      <w:r w:rsidR="003F3285">
        <w:t>servicios</w:t>
      </w:r>
      <w:r w:rsidR="003F3285">
        <w:rPr>
          <w:spacing w:val="1"/>
        </w:rPr>
        <w:t xml:space="preserve"> </w:t>
      </w:r>
      <w:r w:rsidR="003F3285">
        <w:t>personales del capítulo 1000 son el concepto con mayor cuantía. Cabe señalar que se ha</w:t>
      </w:r>
      <w:r w:rsidR="003F3285">
        <w:rPr>
          <w:spacing w:val="1"/>
        </w:rPr>
        <w:t xml:space="preserve"> </w:t>
      </w:r>
      <w:r w:rsidR="003F3285">
        <w:t>conseguido cubrir el pago de las nóminas a los trabajadores del ente en un 100%, en tiempo y</w:t>
      </w:r>
      <w:r w:rsidR="003F3285">
        <w:rPr>
          <w:spacing w:val="1"/>
        </w:rPr>
        <w:t xml:space="preserve"> </w:t>
      </w:r>
      <w:r w:rsidR="003F3285">
        <w:t>en forma, quedando pendiente el entero</w:t>
      </w:r>
      <w:r w:rsidR="003F3285">
        <w:rPr>
          <w:spacing w:val="1"/>
        </w:rPr>
        <w:t xml:space="preserve"> </w:t>
      </w:r>
      <w:r w:rsidR="003F3285">
        <w:t>y</w:t>
      </w:r>
      <w:r w:rsidR="003F3285">
        <w:rPr>
          <w:spacing w:val="-13"/>
        </w:rPr>
        <w:t xml:space="preserve"> </w:t>
      </w:r>
      <w:r w:rsidR="003F3285">
        <w:t>pago</w:t>
      </w:r>
      <w:r w:rsidR="003F3285">
        <w:rPr>
          <w:spacing w:val="-12"/>
        </w:rPr>
        <w:t xml:space="preserve"> </w:t>
      </w:r>
      <w:r w:rsidR="003F3285">
        <w:t>de</w:t>
      </w:r>
      <w:r w:rsidR="003F3285">
        <w:rPr>
          <w:spacing w:val="-12"/>
        </w:rPr>
        <w:t xml:space="preserve"> </w:t>
      </w:r>
      <w:r w:rsidR="003F3285">
        <w:t>las</w:t>
      </w:r>
      <w:r w:rsidR="003F3285">
        <w:rPr>
          <w:spacing w:val="-12"/>
        </w:rPr>
        <w:t xml:space="preserve"> </w:t>
      </w:r>
      <w:r w:rsidR="003F3285">
        <w:t>cuotas</w:t>
      </w:r>
      <w:r w:rsidR="003F3285">
        <w:rPr>
          <w:spacing w:val="-13"/>
        </w:rPr>
        <w:t xml:space="preserve"> </w:t>
      </w:r>
      <w:r w:rsidR="003F3285">
        <w:t>de</w:t>
      </w:r>
      <w:r w:rsidR="003F3285">
        <w:rPr>
          <w:spacing w:val="-12"/>
        </w:rPr>
        <w:t xml:space="preserve"> </w:t>
      </w:r>
      <w:r w:rsidR="003F3285">
        <w:t>seguridad</w:t>
      </w:r>
      <w:r w:rsidR="003F3285">
        <w:rPr>
          <w:spacing w:val="-12"/>
        </w:rPr>
        <w:t xml:space="preserve"> </w:t>
      </w:r>
      <w:r w:rsidR="003F3285">
        <w:t>social</w:t>
      </w:r>
      <w:r w:rsidR="000A3EB9">
        <w:t>, mismas que se cubren a más tardar el día 17 del mes siguiente</w:t>
      </w:r>
      <w:r w:rsidR="003F3285">
        <w:t>.</w:t>
      </w:r>
      <w:r w:rsidR="003F3285">
        <w:rPr>
          <w:spacing w:val="-12"/>
        </w:rPr>
        <w:t xml:space="preserve"> </w:t>
      </w:r>
      <w:r w:rsidR="003F3285">
        <w:t>Seguido</w:t>
      </w:r>
      <w:r w:rsidR="003F3285">
        <w:rPr>
          <w:spacing w:val="-13"/>
        </w:rPr>
        <w:t xml:space="preserve"> </w:t>
      </w:r>
      <w:r w:rsidR="003F3285">
        <w:t>de</w:t>
      </w:r>
      <w:r w:rsidR="003F3285">
        <w:rPr>
          <w:spacing w:val="-12"/>
        </w:rPr>
        <w:t xml:space="preserve"> </w:t>
      </w:r>
      <w:r w:rsidR="003F3285">
        <w:t>este,</w:t>
      </w:r>
      <w:r w:rsidR="00D03FC4">
        <w:t xml:space="preserve"> las coberturas de los servicios generales mismos que están pagados en su totalidad y</w:t>
      </w:r>
      <w:r w:rsidR="003F3285">
        <w:rPr>
          <w:spacing w:val="-12"/>
        </w:rPr>
        <w:t xml:space="preserve"> </w:t>
      </w:r>
      <w:r w:rsidR="003F3285">
        <w:t>los</w:t>
      </w:r>
      <w:r w:rsidR="003F3285">
        <w:rPr>
          <w:spacing w:val="-12"/>
        </w:rPr>
        <w:t xml:space="preserve"> </w:t>
      </w:r>
      <w:r w:rsidR="003F3285">
        <w:t>materiales</w:t>
      </w:r>
      <w:r w:rsidR="003F3285">
        <w:rPr>
          <w:spacing w:val="-13"/>
        </w:rPr>
        <w:t xml:space="preserve"> </w:t>
      </w:r>
      <w:r w:rsidR="003F3285">
        <w:t>y</w:t>
      </w:r>
      <w:r w:rsidR="003F3285">
        <w:rPr>
          <w:spacing w:val="-12"/>
        </w:rPr>
        <w:t xml:space="preserve"> </w:t>
      </w:r>
      <w:r w:rsidR="003F3285">
        <w:t>suministros,</w:t>
      </w:r>
      <w:r w:rsidR="00D03FC4">
        <w:rPr>
          <w:spacing w:val="-12"/>
        </w:rPr>
        <w:t xml:space="preserve"> </w:t>
      </w:r>
      <w:r w:rsidR="003F3285">
        <w:t>los cuales se apegan a los</w:t>
      </w:r>
      <w:r w:rsidR="003F3285">
        <w:rPr>
          <w:spacing w:val="1"/>
        </w:rPr>
        <w:t xml:space="preserve"> </w:t>
      </w:r>
      <w:r w:rsidR="003F3285">
        <w:t>lineamientos y leyes que</w:t>
      </w:r>
      <w:r w:rsidR="003F3285">
        <w:rPr>
          <w:spacing w:val="-1"/>
        </w:rPr>
        <w:t xml:space="preserve"> </w:t>
      </w:r>
      <w:r w:rsidR="003F3285">
        <w:t>los regulan,</w:t>
      </w:r>
      <w:r w:rsidR="003F3285">
        <w:rPr>
          <w:spacing w:val="-1"/>
        </w:rPr>
        <w:t xml:space="preserve"> </w:t>
      </w:r>
      <w:r w:rsidR="003F3285">
        <w:t>tales como los “BALINES”</w:t>
      </w:r>
      <w:r w:rsidR="00296710">
        <w:t xml:space="preserve">, y por </w:t>
      </w:r>
      <w:r w:rsidR="00636685">
        <w:t>ú</w:t>
      </w:r>
      <w:r w:rsidR="00296710">
        <w:t xml:space="preserve">ltimo con una diferencia de </w:t>
      </w:r>
      <w:r w:rsidR="000A37C6">
        <w:t>1</w:t>
      </w:r>
      <w:r w:rsidR="00734E39">
        <w:t>4</w:t>
      </w:r>
      <w:r w:rsidR="00296710">
        <w:t xml:space="preserve"> puntos porcentuales Otros gastos y pérdidas extraordinaria por la dictaminación de cuentas incobrables. </w:t>
      </w:r>
      <w:r w:rsidR="00D03FC4">
        <w:t xml:space="preserve"> </w:t>
      </w:r>
    </w:p>
    <w:p w14:paraId="6D1C4CCA" w14:textId="77777777" w:rsidR="000A37C6" w:rsidRDefault="000A37C6" w:rsidP="004C6006">
      <w:pPr>
        <w:pStyle w:val="Textoindependiente"/>
        <w:tabs>
          <w:tab w:val="left" w:pos="9923"/>
        </w:tabs>
        <w:spacing w:before="199" w:line="276" w:lineRule="auto"/>
        <w:ind w:right="131"/>
        <w:jc w:val="both"/>
      </w:pPr>
    </w:p>
    <w:p w14:paraId="022C2B6E" w14:textId="77777777" w:rsidR="004C6006" w:rsidRPr="007E568B" w:rsidRDefault="004C6006" w:rsidP="004C6006">
      <w:pPr>
        <w:pStyle w:val="Textoindependiente"/>
        <w:tabs>
          <w:tab w:val="left" w:pos="9923"/>
        </w:tabs>
        <w:spacing w:before="199" w:line="276" w:lineRule="auto"/>
        <w:ind w:right="131"/>
        <w:jc w:val="both"/>
      </w:pPr>
    </w:p>
    <w:p w14:paraId="40CD7D6D" w14:textId="12CDCE44" w:rsidR="00720603" w:rsidRPr="007E568B" w:rsidRDefault="003F3285" w:rsidP="00B4584F">
      <w:pPr>
        <w:pStyle w:val="Ttulo1"/>
        <w:numPr>
          <w:ilvl w:val="0"/>
          <w:numId w:val="1"/>
        </w:numPr>
        <w:tabs>
          <w:tab w:val="left" w:pos="494"/>
          <w:tab w:val="left" w:pos="9923"/>
        </w:tabs>
        <w:rPr>
          <w:rFonts w:ascii="Arial MT"/>
        </w:rPr>
      </w:pPr>
      <w:r>
        <w:t>NOTAS</w:t>
      </w:r>
      <w:r>
        <w:rPr>
          <w:spacing w:val="-1"/>
        </w:rPr>
        <w:t xml:space="preserve"> </w:t>
      </w:r>
      <w:r>
        <w:t>AL</w:t>
      </w:r>
      <w:r>
        <w:rPr>
          <w:spacing w:val="-1"/>
        </w:rPr>
        <w:t xml:space="preserve"> </w:t>
      </w:r>
      <w:r>
        <w:t>ESTADO</w:t>
      </w:r>
      <w:r>
        <w:rPr>
          <w:spacing w:val="-1"/>
        </w:rPr>
        <w:t xml:space="preserve"> </w:t>
      </w:r>
      <w:r>
        <w:t>DE</w:t>
      </w:r>
      <w:r>
        <w:rPr>
          <w:spacing w:val="-1"/>
        </w:rPr>
        <w:t xml:space="preserve"> </w:t>
      </w:r>
      <w:r>
        <w:t>FLUJOS DE EFECTIVO</w:t>
      </w:r>
    </w:p>
    <w:p w14:paraId="25AA9755" w14:textId="612A1E6D" w:rsidR="00F51824" w:rsidRDefault="003F3285" w:rsidP="001773BA">
      <w:pPr>
        <w:pStyle w:val="Textoindependiente"/>
        <w:numPr>
          <w:ilvl w:val="0"/>
          <w:numId w:val="5"/>
        </w:numPr>
        <w:tabs>
          <w:tab w:val="left" w:pos="9923"/>
        </w:tabs>
        <w:spacing w:before="163" w:line="276" w:lineRule="auto"/>
        <w:ind w:right="131"/>
        <w:jc w:val="both"/>
      </w:pPr>
      <w:r>
        <w:t>Presentar</w:t>
      </w:r>
      <w:r>
        <w:rPr>
          <w:spacing w:val="1"/>
        </w:rPr>
        <w:t xml:space="preserve"> </w:t>
      </w:r>
      <w:r>
        <w:t>el</w:t>
      </w:r>
      <w:r>
        <w:rPr>
          <w:spacing w:val="1"/>
        </w:rPr>
        <w:t xml:space="preserve"> </w:t>
      </w:r>
      <w:r>
        <w:t>análisis</w:t>
      </w:r>
      <w:r>
        <w:rPr>
          <w:spacing w:val="1"/>
        </w:rPr>
        <w:t xml:space="preserve"> </w:t>
      </w:r>
      <w:r>
        <w:t>de</w:t>
      </w:r>
      <w:r>
        <w:rPr>
          <w:spacing w:val="1"/>
        </w:rPr>
        <w:t xml:space="preserve"> </w:t>
      </w:r>
      <w:r>
        <w:t>las</w:t>
      </w:r>
      <w:r>
        <w:rPr>
          <w:spacing w:val="1"/>
        </w:rPr>
        <w:t xml:space="preserve"> </w:t>
      </w:r>
      <w:r>
        <w:t>cifras</w:t>
      </w:r>
      <w:r>
        <w:rPr>
          <w:spacing w:val="1"/>
        </w:rPr>
        <w:t xml:space="preserve"> </w:t>
      </w:r>
      <w:r>
        <w:t>del</w:t>
      </w:r>
      <w:r>
        <w:rPr>
          <w:spacing w:val="1"/>
        </w:rPr>
        <w:t xml:space="preserve"> </w:t>
      </w:r>
      <w:r>
        <w:t>periodo</w:t>
      </w:r>
      <w:r>
        <w:rPr>
          <w:spacing w:val="1"/>
        </w:rPr>
        <w:t xml:space="preserve"> </w:t>
      </w:r>
      <w:r>
        <w:t>actual</w:t>
      </w:r>
      <w:r>
        <w:rPr>
          <w:spacing w:val="1"/>
        </w:rPr>
        <w:t xml:space="preserve"> </w:t>
      </w:r>
      <w:r>
        <w:t>y</w:t>
      </w:r>
      <w:r>
        <w:rPr>
          <w:spacing w:val="1"/>
        </w:rPr>
        <w:t xml:space="preserve"> </w:t>
      </w:r>
      <w:r>
        <w:t>periodo</w:t>
      </w:r>
      <w:r>
        <w:rPr>
          <w:spacing w:val="1"/>
        </w:rPr>
        <w:t xml:space="preserve"> </w:t>
      </w:r>
      <w:r>
        <w:t>anterior</w:t>
      </w:r>
      <w:r>
        <w:rPr>
          <w:spacing w:val="1"/>
        </w:rPr>
        <w:t xml:space="preserve"> </w:t>
      </w:r>
      <w:r>
        <w:t>del</w:t>
      </w:r>
      <w:r>
        <w:rPr>
          <w:spacing w:val="1"/>
        </w:rPr>
        <w:t xml:space="preserve"> </w:t>
      </w:r>
      <w:r>
        <w:t>Efectivo</w:t>
      </w:r>
      <w:r>
        <w:rPr>
          <w:spacing w:val="1"/>
        </w:rPr>
        <w:t xml:space="preserve"> </w:t>
      </w:r>
      <w:proofErr w:type="gramStart"/>
      <w:r>
        <w:t>y</w:t>
      </w:r>
      <w:r w:rsidR="008956F2">
        <w:t xml:space="preserve"> </w:t>
      </w:r>
      <w:r>
        <w:rPr>
          <w:spacing w:val="-64"/>
        </w:rPr>
        <w:t xml:space="preserve"> </w:t>
      </w:r>
      <w:r>
        <w:t>Equivalentes</w:t>
      </w:r>
      <w:proofErr w:type="gramEnd"/>
      <w:r>
        <w:t xml:space="preserve"> al Efectivo, al Final del Ejercicio del Estado de Flujos de Efectivo, respecto a </w:t>
      </w:r>
      <w:r>
        <w:lastRenderedPageBreak/>
        <w:t>la</w:t>
      </w:r>
      <w:r>
        <w:rPr>
          <w:spacing w:val="1"/>
        </w:rPr>
        <w:t xml:space="preserve"> </w:t>
      </w:r>
      <w:r>
        <w:t>composición</w:t>
      </w:r>
      <w:r>
        <w:rPr>
          <w:spacing w:val="-1"/>
        </w:rPr>
        <w:t xml:space="preserve"> </w:t>
      </w:r>
      <w:r>
        <w:t>del rubro de Efectivo y Equivalentes.</w:t>
      </w:r>
    </w:p>
    <w:p w14:paraId="123EC971" w14:textId="77777777" w:rsidR="001773BA" w:rsidRPr="001773BA" w:rsidRDefault="001773BA" w:rsidP="001773BA">
      <w:pPr>
        <w:pStyle w:val="Textoindependiente"/>
        <w:tabs>
          <w:tab w:val="left" w:pos="9923"/>
        </w:tabs>
        <w:spacing w:before="163" w:line="276" w:lineRule="auto"/>
        <w:ind w:left="480" w:right="131"/>
        <w:jc w:val="both"/>
        <w:rPr>
          <w:sz w:val="12"/>
          <w:szCs w:val="1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3"/>
        <w:gridCol w:w="4838"/>
      </w:tblGrid>
      <w:tr w:rsidR="00F51824" w14:paraId="6C96A641" w14:textId="77777777" w:rsidTr="00343738">
        <w:trPr>
          <w:trHeight w:val="277"/>
        </w:trPr>
        <w:tc>
          <w:tcPr>
            <w:tcW w:w="4843" w:type="dxa"/>
          </w:tcPr>
          <w:p w14:paraId="1C7C5FF6" w14:textId="77777777" w:rsidR="00F51824" w:rsidRDefault="00F51824" w:rsidP="00B4584F">
            <w:pPr>
              <w:pStyle w:val="TableParagraph"/>
              <w:tabs>
                <w:tab w:val="left" w:pos="9923"/>
              </w:tabs>
              <w:spacing w:line="258" w:lineRule="exact"/>
              <w:ind w:left="110"/>
              <w:rPr>
                <w:rFonts w:ascii="Arial"/>
                <w:b/>
                <w:sz w:val="24"/>
              </w:rPr>
            </w:pPr>
            <w:r>
              <w:rPr>
                <w:rFonts w:ascii="Arial"/>
                <w:b/>
                <w:sz w:val="24"/>
              </w:rPr>
              <w:t>Cuenta</w:t>
            </w:r>
          </w:p>
        </w:tc>
        <w:tc>
          <w:tcPr>
            <w:tcW w:w="4838" w:type="dxa"/>
          </w:tcPr>
          <w:p w14:paraId="6A7A302A" w14:textId="1DD7C9CD" w:rsidR="00F51824" w:rsidRDefault="00372B07" w:rsidP="00B4584F">
            <w:pPr>
              <w:pStyle w:val="TableParagraph"/>
              <w:tabs>
                <w:tab w:val="left" w:pos="9923"/>
              </w:tabs>
              <w:spacing w:line="258" w:lineRule="exact"/>
              <w:ind w:left="2361" w:right="1893"/>
              <w:jc w:val="center"/>
              <w:rPr>
                <w:rFonts w:ascii="Arial"/>
                <w:b/>
                <w:sz w:val="24"/>
              </w:rPr>
            </w:pPr>
            <w:r>
              <w:rPr>
                <w:rFonts w:ascii="Arial"/>
                <w:b/>
                <w:sz w:val="24"/>
              </w:rPr>
              <w:t>202</w:t>
            </w:r>
            <w:r w:rsidR="003D08E6">
              <w:rPr>
                <w:rFonts w:ascii="Arial"/>
                <w:b/>
                <w:sz w:val="24"/>
              </w:rPr>
              <w:t>5</w:t>
            </w:r>
          </w:p>
        </w:tc>
      </w:tr>
      <w:tr w:rsidR="00734E39" w14:paraId="1C7B4B65" w14:textId="77777777" w:rsidTr="00343738">
        <w:trPr>
          <w:trHeight w:val="273"/>
        </w:trPr>
        <w:tc>
          <w:tcPr>
            <w:tcW w:w="4843" w:type="dxa"/>
          </w:tcPr>
          <w:p w14:paraId="6A74F423" w14:textId="77777777" w:rsidR="00734E39" w:rsidRDefault="00734E39" w:rsidP="00734E39">
            <w:pPr>
              <w:pStyle w:val="TableParagraph"/>
              <w:tabs>
                <w:tab w:val="left" w:pos="9923"/>
              </w:tabs>
              <w:spacing w:line="253" w:lineRule="exact"/>
              <w:ind w:left="110"/>
              <w:rPr>
                <w:sz w:val="24"/>
              </w:rPr>
            </w:pPr>
            <w:r>
              <w:rPr>
                <w:sz w:val="24"/>
              </w:rPr>
              <w:t>Efectivo</w:t>
            </w:r>
          </w:p>
        </w:tc>
        <w:tc>
          <w:tcPr>
            <w:tcW w:w="4838" w:type="dxa"/>
          </w:tcPr>
          <w:p w14:paraId="23C6CB8B" w14:textId="1FB69B9F" w:rsidR="00734E39" w:rsidRDefault="00734E39" w:rsidP="00734E39">
            <w:pPr>
              <w:pStyle w:val="TableParagraph"/>
              <w:tabs>
                <w:tab w:val="left" w:pos="9923"/>
              </w:tabs>
              <w:spacing w:line="253" w:lineRule="exact"/>
              <w:ind w:left="105"/>
              <w:jc w:val="right"/>
              <w:rPr>
                <w:sz w:val="24"/>
              </w:rPr>
            </w:pPr>
            <w:r w:rsidRPr="00CE255E">
              <w:rPr>
                <w:sz w:val="24"/>
              </w:rPr>
              <w:t xml:space="preserve">                                              </w:t>
            </w:r>
            <w:r>
              <w:rPr>
                <w:sz w:val="24"/>
              </w:rPr>
              <w:t>$11,142.04</w:t>
            </w:r>
            <w:r>
              <w:rPr>
                <w:sz w:val="24"/>
              </w:rPr>
              <w:t xml:space="preserve">  </w:t>
            </w:r>
          </w:p>
        </w:tc>
      </w:tr>
      <w:tr w:rsidR="00734E39" w14:paraId="21D9A26E" w14:textId="77777777" w:rsidTr="00343738">
        <w:trPr>
          <w:trHeight w:val="278"/>
        </w:trPr>
        <w:tc>
          <w:tcPr>
            <w:tcW w:w="4843" w:type="dxa"/>
          </w:tcPr>
          <w:p w14:paraId="41082880" w14:textId="77777777" w:rsidR="00734E39" w:rsidRDefault="00734E39" w:rsidP="00734E39">
            <w:pPr>
              <w:pStyle w:val="TableParagraph"/>
              <w:tabs>
                <w:tab w:val="left" w:pos="9923"/>
              </w:tabs>
              <w:spacing w:line="258" w:lineRule="exact"/>
              <w:ind w:left="110"/>
              <w:rPr>
                <w:sz w:val="24"/>
              </w:rPr>
            </w:pPr>
            <w:r>
              <w:rPr>
                <w:sz w:val="24"/>
              </w:rPr>
              <w:t>Bancos/Dependencia</w:t>
            </w:r>
            <w:r>
              <w:rPr>
                <w:spacing w:val="-1"/>
                <w:sz w:val="24"/>
              </w:rPr>
              <w:t xml:space="preserve"> </w:t>
            </w:r>
            <w:r>
              <w:rPr>
                <w:sz w:val="24"/>
              </w:rPr>
              <w:t>y</w:t>
            </w:r>
            <w:r>
              <w:rPr>
                <w:spacing w:val="-1"/>
                <w:sz w:val="24"/>
              </w:rPr>
              <w:t xml:space="preserve"> </w:t>
            </w:r>
            <w:r>
              <w:rPr>
                <w:sz w:val="24"/>
              </w:rPr>
              <w:t>otros</w:t>
            </w:r>
          </w:p>
        </w:tc>
        <w:tc>
          <w:tcPr>
            <w:tcW w:w="4838" w:type="dxa"/>
          </w:tcPr>
          <w:p w14:paraId="710682ED" w14:textId="5A70E274" w:rsidR="00734E39" w:rsidRDefault="00734E39" w:rsidP="00734E39">
            <w:pPr>
              <w:pStyle w:val="TableParagraph"/>
              <w:tabs>
                <w:tab w:val="left" w:pos="9923"/>
              </w:tabs>
              <w:spacing w:line="258" w:lineRule="exact"/>
              <w:ind w:left="105"/>
              <w:rPr>
                <w:sz w:val="24"/>
              </w:rPr>
            </w:pPr>
            <w:r w:rsidRPr="00CE255E">
              <w:rPr>
                <w:sz w:val="24"/>
              </w:rPr>
              <w:t xml:space="preserve">                                    </w:t>
            </w:r>
            <w:r>
              <w:rPr>
                <w:sz w:val="24"/>
              </w:rPr>
              <w:t xml:space="preserve">    </w:t>
            </w:r>
            <w:r w:rsidRPr="00CE255E">
              <w:rPr>
                <w:sz w:val="24"/>
              </w:rPr>
              <w:t xml:space="preserve">     </w:t>
            </w:r>
            <w:r>
              <w:rPr>
                <w:sz w:val="24"/>
              </w:rPr>
              <w:t xml:space="preserve">     $</w:t>
            </w:r>
            <w:r>
              <w:rPr>
                <w:sz w:val="24"/>
              </w:rPr>
              <w:t>936,886.68</w:t>
            </w:r>
            <w:r>
              <w:rPr>
                <w:sz w:val="24"/>
              </w:rPr>
              <w:t xml:space="preserve"> </w:t>
            </w:r>
          </w:p>
        </w:tc>
      </w:tr>
    </w:tbl>
    <w:p w14:paraId="02A4150F" w14:textId="77777777" w:rsidR="001773BA" w:rsidRDefault="001773BA" w:rsidP="00B4584F">
      <w:pPr>
        <w:pStyle w:val="Textoindependiente"/>
        <w:tabs>
          <w:tab w:val="left" w:pos="9923"/>
        </w:tabs>
        <w:spacing w:before="2"/>
        <w:rPr>
          <w:sz w:val="12"/>
          <w:szCs w:val="12"/>
        </w:rPr>
      </w:pPr>
    </w:p>
    <w:p w14:paraId="0A04EF96" w14:textId="77777777" w:rsidR="001773BA" w:rsidRDefault="001773BA" w:rsidP="00B4584F">
      <w:pPr>
        <w:pStyle w:val="Textoindependiente"/>
        <w:tabs>
          <w:tab w:val="left" w:pos="9923"/>
        </w:tabs>
        <w:spacing w:before="2"/>
        <w:rPr>
          <w:sz w:val="12"/>
          <w:szCs w:val="12"/>
        </w:rPr>
      </w:pPr>
    </w:p>
    <w:p w14:paraId="00DD9415" w14:textId="77777777" w:rsidR="001773BA" w:rsidRPr="001773BA" w:rsidRDefault="001773BA" w:rsidP="00B4584F">
      <w:pPr>
        <w:pStyle w:val="Textoindependiente"/>
        <w:tabs>
          <w:tab w:val="left" w:pos="9923"/>
        </w:tabs>
        <w:spacing w:before="2"/>
        <w:rPr>
          <w:sz w:val="12"/>
          <w:szCs w:val="12"/>
        </w:rPr>
      </w:pPr>
    </w:p>
    <w:p w14:paraId="34F2F991" w14:textId="5323F7C9" w:rsidR="00720603" w:rsidRDefault="003F3285" w:rsidP="00B4584F">
      <w:pPr>
        <w:pStyle w:val="Ttulo1"/>
        <w:numPr>
          <w:ilvl w:val="0"/>
          <w:numId w:val="1"/>
        </w:numPr>
        <w:tabs>
          <w:tab w:val="left" w:pos="501"/>
          <w:tab w:val="left" w:pos="9923"/>
        </w:tabs>
        <w:spacing w:line="276" w:lineRule="auto"/>
        <w:ind w:left="120" w:right="131" w:firstLine="0"/>
      </w:pPr>
      <w:r>
        <w:t>CONCILIACIÓN</w:t>
      </w:r>
      <w:r>
        <w:rPr>
          <w:spacing w:val="1"/>
        </w:rPr>
        <w:t xml:space="preserve"> </w:t>
      </w:r>
      <w:r>
        <w:t>ENTRE</w:t>
      </w:r>
      <w:r>
        <w:rPr>
          <w:spacing w:val="1"/>
        </w:rPr>
        <w:t xml:space="preserve"> </w:t>
      </w:r>
      <w:r>
        <w:t>LOS</w:t>
      </w:r>
      <w:r>
        <w:rPr>
          <w:spacing w:val="1"/>
        </w:rPr>
        <w:t xml:space="preserve"> </w:t>
      </w:r>
      <w:r>
        <w:t>INGRESOS</w:t>
      </w:r>
      <w:r>
        <w:rPr>
          <w:spacing w:val="1"/>
        </w:rPr>
        <w:t xml:space="preserve"> </w:t>
      </w:r>
      <w:r>
        <w:t>PRESUPUESTARIOS</w:t>
      </w:r>
      <w:r>
        <w:rPr>
          <w:spacing w:val="1"/>
        </w:rPr>
        <w:t xml:space="preserve"> </w:t>
      </w:r>
      <w:r>
        <w:t>Y</w:t>
      </w:r>
      <w:r>
        <w:rPr>
          <w:spacing w:val="1"/>
        </w:rPr>
        <w:t xml:space="preserve"> </w:t>
      </w:r>
      <w:r>
        <w:t>CONTABLES,</w:t>
      </w:r>
      <w:r>
        <w:rPr>
          <w:spacing w:val="1"/>
        </w:rPr>
        <w:t xml:space="preserve"> </w:t>
      </w:r>
      <w:r>
        <w:t>ASÍ</w:t>
      </w:r>
      <w:r>
        <w:rPr>
          <w:spacing w:val="-64"/>
        </w:rPr>
        <w:t xml:space="preserve"> </w:t>
      </w:r>
      <w:r w:rsidR="007241A1">
        <w:rPr>
          <w:spacing w:val="-64"/>
        </w:rPr>
        <w:t xml:space="preserve">            </w:t>
      </w:r>
      <w:r>
        <w:t>COMO</w:t>
      </w:r>
      <w:r>
        <w:rPr>
          <w:spacing w:val="-2"/>
        </w:rPr>
        <w:t xml:space="preserve"> </w:t>
      </w:r>
      <w:r>
        <w:t>ENTRE LOS EGRESOS PRESUPUESTARIOS Y</w:t>
      </w:r>
      <w:r>
        <w:rPr>
          <w:spacing w:val="-1"/>
        </w:rPr>
        <w:t xml:space="preserve"> </w:t>
      </w:r>
      <w:r>
        <w:t>LOS GASTOS CONTABLES</w:t>
      </w:r>
    </w:p>
    <w:p w14:paraId="0CF53738" w14:textId="20E0F826" w:rsidR="004A6E54" w:rsidRDefault="003F3285" w:rsidP="003D08E6">
      <w:pPr>
        <w:pStyle w:val="Textoindependiente"/>
        <w:tabs>
          <w:tab w:val="left" w:pos="9923"/>
        </w:tabs>
        <w:spacing w:before="201" w:line="276" w:lineRule="auto"/>
        <w:ind w:left="120" w:right="131"/>
        <w:jc w:val="both"/>
      </w:pPr>
      <w:r>
        <w:t>La conciliación se presentará atendiendo a lo dispuesto por el Acuerdo por el que se emite el</w:t>
      </w:r>
      <w:r>
        <w:rPr>
          <w:spacing w:val="1"/>
        </w:rPr>
        <w:t xml:space="preserve"> </w:t>
      </w:r>
      <w:r>
        <w:t>formato de conciliación entre los ingresos presupuestarios y contables, así como entre los</w:t>
      </w:r>
      <w:r>
        <w:rPr>
          <w:spacing w:val="1"/>
        </w:rPr>
        <w:t xml:space="preserve"> </w:t>
      </w:r>
      <w:r>
        <w:t>egresos</w:t>
      </w:r>
      <w:r>
        <w:rPr>
          <w:spacing w:val="-1"/>
        </w:rPr>
        <w:t xml:space="preserve"> </w:t>
      </w:r>
      <w:r>
        <w:t>presupuestarios y los gastos contables.</w:t>
      </w:r>
      <w:r>
        <w:rPr>
          <w:spacing w:val="-1"/>
        </w:rPr>
        <w:t xml:space="preserve"> </w:t>
      </w:r>
      <w:r>
        <w:t xml:space="preserve">Las </w:t>
      </w:r>
      <w:r w:rsidR="0026097A">
        <w:t>cuales se anexan a continuación.</w:t>
      </w:r>
    </w:p>
    <w:p w14:paraId="2953015E" w14:textId="77777777" w:rsidR="005A6A84" w:rsidRDefault="005A6A84" w:rsidP="003D08E6">
      <w:pPr>
        <w:pStyle w:val="Textoindependiente"/>
        <w:tabs>
          <w:tab w:val="left" w:pos="9923"/>
        </w:tabs>
        <w:spacing w:before="201" w:line="276" w:lineRule="auto"/>
        <w:ind w:left="120" w:right="131"/>
        <w:jc w:val="both"/>
      </w:pPr>
    </w:p>
    <w:p w14:paraId="68DD7FEE" w14:textId="77777777" w:rsidR="005A6A84" w:rsidRDefault="005A6A84" w:rsidP="003D08E6">
      <w:pPr>
        <w:pStyle w:val="Textoindependiente"/>
        <w:tabs>
          <w:tab w:val="left" w:pos="9923"/>
        </w:tabs>
        <w:spacing w:before="201" w:line="276" w:lineRule="auto"/>
        <w:ind w:left="120" w:right="131"/>
        <w:jc w:val="both"/>
      </w:pPr>
    </w:p>
    <w:p w14:paraId="4FE76505" w14:textId="77777777" w:rsidR="005A6A84" w:rsidRDefault="005A6A84" w:rsidP="003D08E6">
      <w:pPr>
        <w:pStyle w:val="Textoindependiente"/>
        <w:tabs>
          <w:tab w:val="left" w:pos="9923"/>
        </w:tabs>
        <w:spacing w:before="201" w:line="276" w:lineRule="auto"/>
        <w:ind w:left="120" w:right="131"/>
        <w:jc w:val="both"/>
      </w:pPr>
    </w:p>
    <w:p w14:paraId="1D256785" w14:textId="77777777" w:rsidR="00165B6E" w:rsidRDefault="00165B6E" w:rsidP="003D08E6">
      <w:pPr>
        <w:pStyle w:val="Textoindependiente"/>
        <w:tabs>
          <w:tab w:val="left" w:pos="9923"/>
        </w:tabs>
        <w:spacing w:before="201" w:line="276" w:lineRule="auto"/>
        <w:ind w:left="120" w:right="131"/>
        <w:jc w:val="both"/>
      </w:pPr>
    </w:p>
    <w:p w14:paraId="61621CD2" w14:textId="77777777" w:rsidR="005A6A84" w:rsidRDefault="005A6A84" w:rsidP="003D08E6">
      <w:pPr>
        <w:pStyle w:val="Textoindependiente"/>
        <w:tabs>
          <w:tab w:val="left" w:pos="9923"/>
        </w:tabs>
        <w:spacing w:before="201" w:line="276" w:lineRule="auto"/>
        <w:ind w:left="120" w:right="131"/>
        <w:jc w:val="both"/>
      </w:pPr>
    </w:p>
    <w:p w14:paraId="5B7256F7" w14:textId="77777777" w:rsidR="005A6A84" w:rsidRDefault="005A6A84" w:rsidP="003D08E6">
      <w:pPr>
        <w:pStyle w:val="Textoindependiente"/>
        <w:tabs>
          <w:tab w:val="left" w:pos="9923"/>
        </w:tabs>
        <w:spacing w:before="201" w:line="276" w:lineRule="auto"/>
        <w:ind w:left="120" w:right="131"/>
        <w:jc w:val="both"/>
      </w:pPr>
    </w:p>
    <w:p w14:paraId="429F49BB" w14:textId="77777777" w:rsidR="005A6A84" w:rsidRDefault="005A6A84" w:rsidP="003D08E6">
      <w:pPr>
        <w:pStyle w:val="Textoindependiente"/>
        <w:tabs>
          <w:tab w:val="left" w:pos="9923"/>
        </w:tabs>
        <w:spacing w:before="201" w:line="276" w:lineRule="auto"/>
        <w:ind w:left="120" w:right="131"/>
        <w:jc w:val="both"/>
      </w:pPr>
    </w:p>
    <w:p w14:paraId="670D68E1" w14:textId="77777777" w:rsidR="005A6A84" w:rsidRDefault="005A6A84" w:rsidP="003D08E6">
      <w:pPr>
        <w:pStyle w:val="Textoindependiente"/>
        <w:tabs>
          <w:tab w:val="left" w:pos="9923"/>
        </w:tabs>
        <w:spacing w:before="201" w:line="276" w:lineRule="auto"/>
        <w:ind w:left="120" w:right="131"/>
        <w:jc w:val="both"/>
      </w:pPr>
    </w:p>
    <w:p w14:paraId="4DC53EB6" w14:textId="77777777" w:rsidR="005A6A84" w:rsidRDefault="005A6A84" w:rsidP="003D08E6">
      <w:pPr>
        <w:pStyle w:val="Textoindependiente"/>
        <w:tabs>
          <w:tab w:val="left" w:pos="9923"/>
        </w:tabs>
        <w:spacing w:before="201" w:line="276" w:lineRule="auto"/>
        <w:ind w:left="120" w:right="131"/>
        <w:jc w:val="both"/>
      </w:pPr>
    </w:p>
    <w:p w14:paraId="5DAC3D8E" w14:textId="77777777" w:rsidR="005A6A84" w:rsidRDefault="005A6A84" w:rsidP="003D08E6">
      <w:pPr>
        <w:pStyle w:val="Textoindependiente"/>
        <w:tabs>
          <w:tab w:val="left" w:pos="9923"/>
        </w:tabs>
        <w:spacing w:before="201" w:line="276" w:lineRule="auto"/>
        <w:ind w:left="120" w:right="131"/>
        <w:jc w:val="both"/>
      </w:pPr>
    </w:p>
    <w:p w14:paraId="40E47B4D" w14:textId="77777777" w:rsidR="005A6A84" w:rsidRDefault="005A6A84" w:rsidP="003D08E6">
      <w:pPr>
        <w:pStyle w:val="Textoindependiente"/>
        <w:tabs>
          <w:tab w:val="left" w:pos="9923"/>
        </w:tabs>
        <w:spacing w:before="201" w:line="276" w:lineRule="auto"/>
        <w:ind w:left="120" w:right="131"/>
        <w:jc w:val="both"/>
      </w:pPr>
    </w:p>
    <w:p w14:paraId="7B26ADA0" w14:textId="77777777" w:rsidR="005A6A84" w:rsidRDefault="005A6A84" w:rsidP="003D08E6">
      <w:pPr>
        <w:pStyle w:val="Textoindependiente"/>
        <w:tabs>
          <w:tab w:val="left" w:pos="9923"/>
        </w:tabs>
        <w:spacing w:before="201" w:line="276" w:lineRule="auto"/>
        <w:ind w:left="120" w:right="131"/>
        <w:jc w:val="both"/>
      </w:pPr>
    </w:p>
    <w:p w14:paraId="451D21E3" w14:textId="77777777" w:rsidR="005A6A84" w:rsidRDefault="005A6A84" w:rsidP="003D08E6">
      <w:pPr>
        <w:pStyle w:val="Textoindependiente"/>
        <w:tabs>
          <w:tab w:val="left" w:pos="9923"/>
        </w:tabs>
        <w:spacing w:before="201" w:line="276" w:lineRule="auto"/>
        <w:ind w:left="120" w:right="131"/>
        <w:jc w:val="both"/>
      </w:pPr>
    </w:p>
    <w:p w14:paraId="3706327F" w14:textId="77777777" w:rsidR="000A37C6" w:rsidRDefault="000A37C6" w:rsidP="003D08E6">
      <w:pPr>
        <w:pStyle w:val="Textoindependiente"/>
        <w:tabs>
          <w:tab w:val="left" w:pos="9923"/>
        </w:tabs>
        <w:spacing w:before="201" w:line="276" w:lineRule="auto"/>
        <w:ind w:left="120" w:right="131"/>
        <w:jc w:val="both"/>
      </w:pPr>
    </w:p>
    <w:p w14:paraId="6C9659A4" w14:textId="77777777" w:rsidR="007A17F7" w:rsidRDefault="007A17F7" w:rsidP="003D08E6">
      <w:pPr>
        <w:pStyle w:val="Textoindependiente"/>
        <w:tabs>
          <w:tab w:val="left" w:pos="9923"/>
        </w:tabs>
        <w:spacing w:before="201" w:line="276" w:lineRule="auto"/>
        <w:ind w:left="120" w:right="131"/>
        <w:jc w:val="both"/>
      </w:pPr>
    </w:p>
    <w:p w14:paraId="30A56D7F" w14:textId="77777777" w:rsidR="007A17F7" w:rsidRDefault="007A17F7" w:rsidP="003D08E6">
      <w:pPr>
        <w:pStyle w:val="Textoindependiente"/>
        <w:tabs>
          <w:tab w:val="left" w:pos="9923"/>
        </w:tabs>
        <w:spacing w:before="201" w:line="276" w:lineRule="auto"/>
        <w:ind w:left="120" w:right="131"/>
        <w:jc w:val="both"/>
      </w:pPr>
    </w:p>
    <w:p w14:paraId="5071C8F9" w14:textId="7C19B1EF" w:rsidR="00B40D9E" w:rsidRPr="00F16C74" w:rsidRDefault="00B40D9E" w:rsidP="00B40D9E">
      <w:pPr>
        <w:pStyle w:val="Ttulo1"/>
        <w:spacing w:before="92"/>
        <w:ind w:left="3823"/>
      </w:pPr>
      <w:r>
        <w:lastRenderedPageBreak/>
        <w:t>c)</w:t>
      </w:r>
      <w:r>
        <w:rPr>
          <w:spacing w:val="-2"/>
        </w:rPr>
        <w:t xml:space="preserve"> </w:t>
      </w:r>
      <w:r>
        <w:t>NOTAS DE MEMORIA</w:t>
      </w:r>
    </w:p>
    <w:p w14:paraId="3837E7E0" w14:textId="77777777" w:rsidR="00B40D9E" w:rsidRDefault="00B40D9E" w:rsidP="00B40D9E">
      <w:pPr>
        <w:pStyle w:val="Textoindependiente"/>
        <w:spacing w:before="158" w:line="276" w:lineRule="auto"/>
        <w:ind w:left="100" w:right="111"/>
        <w:jc w:val="both"/>
      </w:pPr>
      <w:r>
        <w:t>Las cuentas de orden se utilizan para registrar movimientos de valores que no afecten o</w:t>
      </w:r>
      <w:r>
        <w:rPr>
          <w:spacing w:val="1"/>
        </w:rPr>
        <w:t xml:space="preserve"> </w:t>
      </w:r>
      <w:r>
        <w:t>modifiquen el balance del ente contable, sin embargo, su incorporación en libros es necesaria</w:t>
      </w:r>
      <w:r>
        <w:rPr>
          <w:spacing w:val="1"/>
        </w:rPr>
        <w:t xml:space="preserve"> </w:t>
      </w:r>
      <w:r>
        <w:t>con</w:t>
      </w:r>
      <w:r>
        <w:rPr>
          <w:spacing w:val="-10"/>
        </w:rPr>
        <w:t xml:space="preserve"> </w:t>
      </w:r>
      <w:r>
        <w:t>fines</w:t>
      </w:r>
      <w:r>
        <w:rPr>
          <w:spacing w:val="-9"/>
        </w:rPr>
        <w:t xml:space="preserve"> </w:t>
      </w:r>
      <w:r>
        <w:t>de</w:t>
      </w:r>
      <w:r>
        <w:rPr>
          <w:spacing w:val="-9"/>
        </w:rPr>
        <w:t xml:space="preserve"> </w:t>
      </w:r>
      <w:r>
        <w:t>recordatorio</w:t>
      </w:r>
      <w:r>
        <w:rPr>
          <w:spacing w:val="-9"/>
        </w:rPr>
        <w:t xml:space="preserve"> </w:t>
      </w:r>
      <w:r>
        <w:t>contable,</w:t>
      </w:r>
      <w:r>
        <w:rPr>
          <w:spacing w:val="-9"/>
        </w:rPr>
        <w:t xml:space="preserve"> </w:t>
      </w:r>
      <w:r>
        <w:t>de</w:t>
      </w:r>
      <w:r>
        <w:rPr>
          <w:spacing w:val="-9"/>
        </w:rPr>
        <w:t xml:space="preserve"> </w:t>
      </w:r>
      <w:r>
        <w:t>control</w:t>
      </w:r>
      <w:r>
        <w:rPr>
          <w:spacing w:val="-10"/>
        </w:rPr>
        <w:t xml:space="preserve"> </w:t>
      </w:r>
      <w:r>
        <w:t>y</w:t>
      </w:r>
      <w:r>
        <w:rPr>
          <w:spacing w:val="-9"/>
        </w:rPr>
        <w:t xml:space="preserve"> </w:t>
      </w:r>
      <w:r>
        <w:t>en</w:t>
      </w:r>
      <w:r>
        <w:rPr>
          <w:spacing w:val="-9"/>
        </w:rPr>
        <w:t xml:space="preserve"> </w:t>
      </w:r>
      <w:r>
        <w:t>general</w:t>
      </w:r>
      <w:r>
        <w:rPr>
          <w:spacing w:val="-9"/>
        </w:rPr>
        <w:t xml:space="preserve"> </w:t>
      </w:r>
      <w:r>
        <w:t>sobre</w:t>
      </w:r>
      <w:r>
        <w:rPr>
          <w:spacing w:val="-9"/>
        </w:rPr>
        <w:t xml:space="preserve"> </w:t>
      </w:r>
      <w:r>
        <w:t>los</w:t>
      </w:r>
      <w:r>
        <w:rPr>
          <w:spacing w:val="-9"/>
        </w:rPr>
        <w:t xml:space="preserve"> </w:t>
      </w:r>
      <w:r>
        <w:t>aspectos</w:t>
      </w:r>
      <w:r>
        <w:rPr>
          <w:spacing w:val="-9"/>
        </w:rPr>
        <w:t xml:space="preserve"> </w:t>
      </w:r>
      <w:r>
        <w:t>administrativos,</w:t>
      </w:r>
      <w:r>
        <w:rPr>
          <w:spacing w:val="-65"/>
        </w:rPr>
        <w:t xml:space="preserve"> </w:t>
      </w:r>
      <w:r>
        <w:t>o bien, para consignar sus derechos o responsabilidades contingentes que puedan, o no,</w:t>
      </w:r>
      <w:r>
        <w:rPr>
          <w:spacing w:val="1"/>
        </w:rPr>
        <w:t xml:space="preserve"> </w:t>
      </w:r>
      <w:r>
        <w:t>presentarse en el futuro. Las cuentas que se manejan para efectos de estas Notas son las</w:t>
      </w:r>
      <w:r>
        <w:rPr>
          <w:spacing w:val="1"/>
        </w:rPr>
        <w:t xml:space="preserve"> </w:t>
      </w:r>
      <w:r>
        <w:t>siguientes:</w:t>
      </w:r>
    </w:p>
    <w:p w14:paraId="53C75A09" w14:textId="77777777" w:rsidR="00B40D9E" w:rsidRDefault="00B40D9E" w:rsidP="00B40D9E">
      <w:pPr>
        <w:pStyle w:val="Ttulo1"/>
        <w:spacing w:before="203"/>
        <w:ind w:left="100"/>
      </w:pPr>
      <w:r>
        <w:t>Cuentas de Orden</w:t>
      </w:r>
      <w:r>
        <w:rPr>
          <w:spacing w:val="-1"/>
        </w:rPr>
        <w:t xml:space="preserve"> </w:t>
      </w:r>
      <w:r>
        <w:t>Contables y Presupuestarias:</w:t>
      </w:r>
    </w:p>
    <w:p w14:paraId="21D5E70F" w14:textId="77777777" w:rsidR="00B40D9E" w:rsidRDefault="00B40D9E" w:rsidP="00B40D9E">
      <w:pPr>
        <w:pStyle w:val="Textoindependiente"/>
        <w:spacing w:before="11"/>
        <w:rPr>
          <w:rFonts w:ascii="Arial"/>
          <w:b/>
          <w:sz w:val="20"/>
        </w:rPr>
      </w:pPr>
    </w:p>
    <w:p w14:paraId="260DF17C" w14:textId="77777777" w:rsidR="00B40D9E" w:rsidRDefault="00B40D9E" w:rsidP="00B40D9E">
      <w:pPr>
        <w:pStyle w:val="Prrafodelista"/>
        <w:numPr>
          <w:ilvl w:val="0"/>
          <w:numId w:val="15"/>
        </w:numPr>
        <w:tabs>
          <w:tab w:val="left" w:pos="819"/>
          <w:tab w:val="left" w:pos="820"/>
        </w:tabs>
        <w:ind w:right="0"/>
        <w:jc w:val="left"/>
        <w:rPr>
          <w:sz w:val="24"/>
        </w:rPr>
      </w:pPr>
      <w:r>
        <w:rPr>
          <w:sz w:val="24"/>
        </w:rPr>
        <w:t>Contables:</w:t>
      </w:r>
    </w:p>
    <w:p w14:paraId="7FF5DD03" w14:textId="77777777" w:rsidR="00B40D9E" w:rsidRDefault="00B40D9E" w:rsidP="00B40D9E">
      <w:pPr>
        <w:pStyle w:val="Prrafodelista"/>
        <w:numPr>
          <w:ilvl w:val="0"/>
          <w:numId w:val="15"/>
        </w:numPr>
        <w:tabs>
          <w:tab w:val="left" w:pos="819"/>
          <w:tab w:val="left" w:pos="820"/>
        </w:tabs>
        <w:spacing w:before="37"/>
        <w:ind w:right="0"/>
        <w:jc w:val="left"/>
        <w:rPr>
          <w:sz w:val="24"/>
        </w:rPr>
      </w:pPr>
      <w:r>
        <w:rPr>
          <w:sz w:val="24"/>
        </w:rPr>
        <w:t>Valores</w:t>
      </w:r>
    </w:p>
    <w:p w14:paraId="162CBA6C" w14:textId="77777777" w:rsidR="00B40D9E" w:rsidRDefault="00B40D9E" w:rsidP="00B40D9E">
      <w:pPr>
        <w:pStyle w:val="Prrafodelista"/>
        <w:numPr>
          <w:ilvl w:val="0"/>
          <w:numId w:val="15"/>
        </w:numPr>
        <w:tabs>
          <w:tab w:val="left" w:pos="819"/>
          <w:tab w:val="left" w:pos="820"/>
        </w:tabs>
        <w:spacing w:before="42"/>
        <w:ind w:right="0"/>
        <w:jc w:val="left"/>
        <w:rPr>
          <w:sz w:val="24"/>
        </w:rPr>
      </w:pPr>
      <w:r>
        <w:rPr>
          <w:sz w:val="24"/>
        </w:rPr>
        <w:t>Emisión de obligaciones</w:t>
      </w:r>
    </w:p>
    <w:p w14:paraId="4CF87E4D" w14:textId="77777777" w:rsidR="00B40D9E" w:rsidRDefault="00B40D9E" w:rsidP="00B40D9E">
      <w:pPr>
        <w:pStyle w:val="Prrafodelista"/>
        <w:numPr>
          <w:ilvl w:val="0"/>
          <w:numId w:val="15"/>
        </w:numPr>
        <w:tabs>
          <w:tab w:val="left" w:pos="819"/>
          <w:tab w:val="left" w:pos="820"/>
        </w:tabs>
        <w:spacing w:before="37"/>
        <w:ind w:right="0"/>
        <w:jc w:val="left"/>
        <w:rPr>
          <w:sz w:val="24"/>
        </w:rPr>
      </w:pPr>
      <w:r>
        <w:rPr>
          <w:sz w:val="24"/>
        </w:rPr>
        <w:t>Avales y garantías</w:t>
      </w:r>
    </w:p>
    <w:p w14:paraId="74122B3C" w14:textId="77777777" w:rsidR="00B40D9E" w:rsidRDefault="00B40D9E" w:rsidP="00B40D9E">
      <w:pPr>
        <w:pStyle w:val="Prrafodelista"/>
        <w:numPr>
          <w:ilvl w:val="0"/>
          <w:numId w:val="15"/>
        </w:numPr>
        <w:tabs>
          <w:tab w:val="left" w:pos="819"/>
          <w:tab w:val="left" w:pos="820"/>
        </w:tabs>
        <w:spacing w:before="37"/>
        <w:ind w:right="0"/>
        <w:jc w:val="left"/>
        <w:rPr>
          <w:sz w:val="24"/>
        </w:rPr>
      </w:pPr>
      <w:r>
        <w:rPr>
          <w:sz w:val="24"/>
        </w:rPr>
        <w:t>Juicios</w:t>
      </w:r>
    </w:p>
    <w:p w14:paraId="78117FC6" w14:textId="77777777" w:rsidR="00B40D9E" w:rsidRDefault="00B40D9E" w:rsidP="00B40D9E">
      <w:pPr>
        <w:pStyle w:val="Prrafodelista"/>
        <w:numPr>
          <w:ilvl w:val="0"/>
          <w:numId w:val="15"/>
        </w:numPr>
        <w:tabs>
          <w:tab w:val="left" w:pos="819"/>
          <w:tab w:val="left" w:pos="820"/>
        </w:tabs>
        <w:spacing w:before="42" w:line="271" w:lineRule="auto"/>
        <w:ind w:right="111"/>
        <w:jc w:val="left"/>
        <w:rPr>
          <w:sz w:val="24"/>
        </w:rPr>
      </w:pPr>
      <w:r>
        <w:rPr>
          <w:sz w:val="24"/>
        </w:rPr>
        <w:t>Contratos</w:t>
      </w:r>
      <w:r>
        <w:rPr>
          <w:spacing w:val="64"/>
          <w:sz w:val="24"/>
        </w:rPr>
        <w:t xml:space="preserve"> </w:t>
      </w:r>
      <w:r>
        <w:rPr>
          <w:sz w:val="24"/>
        </w:rPr>
        <w:t>para</w:t>
      </w:r>
      <w:r>
        <w:rPr>
          <w:spacing w:val="64"/>
          <w:sz w:val="24"/>
        </w:rPr>
        <w:t xml:space="preserve"> </w:t>
      </w:r>
      <w:r>
        <w:rPr>
          <w:sz w:val="24"/>
        </w:rPr>
        <w:t>Inversión</w:t>
      </w:r>
      <w:r>
        <w:rPr>
          <w:spacing w:val="65"/>
          <w:sz w:val="24"/>
        </w:rPr>
        <w:t xml:space="preserve"> </w:t>
      </w:r>
      <w:r>
        <w:rPr>
          <w:sz w:val="24"/>
        </w:rPr>
        <w:t>Mediante</w:t>
      </w:r>
      <w:r>
        <w:rPr>
          <w:spacing w:val="64"/>
          <w:sz w:val="24"/>
        </w:rPr>
        <w:t xml:space="preserve"> </w:t>
      </w:r>
      <w:r>
        <w:rPr>
          <w:sz w:val="24"/>
        </w:rPr>
        <w:t>Proyectos</w:t>
      </w:r>
      <w:r>
        <w:rPr>
          <w:spacing w:val="65"/>
          <w:sz w:val="24"/>
        </w:rPr>
        <w:t xml:space="preserve"> </w:t>
      </w:r>
      <w:r>
        <w:rPr>
          <w:sz w:val="24"/>
        </w:rPr>
        <w:t>para</w:t>
      </w:r>
      <w:r>
        <w:rPr>
          <w:spacing w:val="64"/>
          <w:sz w:val="24"/>
        </w:rPr>
        <w:t xml:space="preserve"> </w:t>
      </w:r>
      <w:r>
        <w:rPr>
          <w:sz w:val="24"/>
        </w:rPr>
        <w:t>Prestación</w:t>
      </w:r>
      <w:r>
        <w:rPr>
          <w:spacing w:val="65"/>
          <w:sz w:val="24"/>
        </w:rPr>
        <w:t xml:space="preserve"> </w:t>
      </w:r>
      <w:r>
        <w:rPr>
          <w:sz w:val="24"/>
        </w:rPr>
        <w:t>de</w:t>
      </w:r>
      <w:r>
        <w:rPr>
          <w:spacing w:val="64"/>
          <w:sz w:val="24"/>
        </w:rPr>
        <w:t xml:space="preserve"> </w:t>
      </w:r>
      <w:r>
        <w:rPr>
          <w:sz w:val="24"/>
        </w:rPr>
        <w:t>Servicios</w:t>
      </w:r>
      <w:r>
        <w:rPr>
          <w:spacing w:val="65"/>
          <w:sz w:val="24"/>
        </w:rPr>
        <w:t xml:space="preserve"> </w:t>
      </w:r>
      <w:r>
        <w:rPr>
          <w:sz w:val="24"/>
        </w:rPr>
        <w:t>(PPS)</w:t>
      </w:r>
      <w:r>
        <w:rPr>
          <w:spacing w:val="64"/>
          <w:sz w:val="24"/>
        </w:rPr>
        <w:t xml:space="preserve"> </w:t>
      </w:r>
      <w:proofErr w:type="gramStart"/>
      <w:r>
        <w:rPr>
          <w:sz w:val="24"/>
        </w:rPr>
        <w:t xml:space="preserve">y </w:t>
      </w:r>
      <w:r>
        <w:rPr>
          <w:spacing w:val="-63"/>
          <w:sz w:val="24"/>
        </w:rPr>
        <w:t xml:space="preserve"> </w:t>
      </w:r>
      <w:r>
        <w:rPr>
          <w:sz w:val="24"/>
        </w:rPr>
        <w:t>Similares</w:t>
      </w:r>
      <w:proofErr w:type="gramEnd"/>
    </w:p>
    <w:p w14:paraId="525FCD2F" w14:textId="77777777" w:rsidR="00B40D9E" w:rsidRDefault="00B40D9E" w:rsidP="00B40D9E">
      <w:pPr>
        <w:pStyle w:val="Prrafodelista"/>
        <w:numPr>
          <w:ilvl w:val="0"/>
          <w:numId w:val="15"/>
        </w:numPr>
        <w:tabs>
          <w:tab w:val="left" w:pos="819"/>
          <w:tab w:val="left" w:pos="820"/>
        </w:tabs>
        <w:spacing w:before="9"/>
        <w:ind w:right="0"/>
        <w:jc w:val="left"/>
        <w:rPr>
          <w:sz w:val="24"/>
        </w:rPr>
      </w:pPr>
      <w:r>
        <w:rPr>
          <w:sz w:val="24"/>
        </w:rPr>
        <w:t>Bienes concesionados o en comodato</w:t>
      </w:r>
    </w:p>
    <w:p w14:paraId="404F6076" w14:textId="77777777" w:rsidR="00B40D9E" w:rsidRDefault="00B40D9E" w:rsidP="00B40D9E">
      <w:pPr>
        <w:pStyle w:val="Prrafodelista"/>
        <w:numPr>
          <w:ilvl w:val="0"/>
          <w:numId w:val="15"/>
        </w:numPr>
        <w:tabs>
          <w:tab w:val="left" w:pos="819"/>
          <w:tab w:val="left" w:pos="820"/>
        </w:tabs>
        <w:spacing w:before="37"/>
        <w:ind w:right="0"/>
        <w:jc w:val="left"/>
        <w:rPr>
          <w:sz w:val="24"/>
        </w:rPr>
      </w:pPr>
      <w:r>
        <w:rPr>
          <w:sz w:val="24"/>
        </w:rPr>
        <w:t>Presupuestarias:</w:t>
      </w:r>
    </w:p>
    <w:p w14:paraId="40346748" w14:textId="77777777" w:rsidR="00B40D9E" w:rsidRDefault="00B40D9E" w:rsidP="00B40D9E">
      <w:pPr>
        <w:pStyle w:val="Prrafodelista"/>
        <w:numPr>
          <w:ilvl w:val="0"/>
          <w:numId w:val="15"/>
        </w:numPr>
        <w:tabs>
          <w:tab w:val="left" w:pos="819"/>
          <w:tab w:val="left" w:pos="820"/>
        </w:tabs>
        <w:spacing w:before="42"/>
        <w:ind w:right="0"/>
        <w:jc w:val="left"/>
        <w:rPr>
          <w:sz w:val="24"/>
        </w:rPr>
      </w:pPr>
      <w:r>
        <w:rPr>
          <w:sz w:val="24"/>
        </w:rPr>
        <w:t>Cuentas de ingresos</w:t>
      </w:r>
    </w:p>
    <w:p w14:paraId="356B1BE2" w14:textId="77777777" w:rsidR="00B40D9E" w:rsidRPr="00891E22" w:rsidRDefault="00B40D9E" w:rsidP="00B40D9E">
      <w:pPr>
        <w:pStyle w:val="Prrafodelista"/>
        <w:numPr>
          <w:ilvl w:val="0"/>
          <w:numId w:val="15"/>
        </w:numPr>
        <w:tabs>
          <w:tab w:val="left" w:pos="819"/>
          <w:tab w:val="left" w:pos="820"/>
        </w:tabs>
        <w:spacing w:before="37"/>
        <w:ind w:right="0"/>
        <w:jc w:val="left"/>
        <w:rPr>
          <w:sz w:val="24"/>
        </w:rPr>
      </w:pPr>
      <w:r>
        <w:rPr>
          <w:sz w:val="24"/>
        </w:rPr>
        <w:t>Cuentas de egresos</w:t>
      </w:r>
    </w:p>
    <w:p w14:paraId="0976B08B" w14:textId="77777777" w:rsidR="00DA46BD" w:rsidRDefault="00B40D9E" w:rsidP="00DA46BD">
      <w:pPr>
        <w:pStyle w:val="Textoindependiente"/>
        <w:spacing w:before="241" w:line="276" w:lineRule="auto"/>
        <w:ind w:left="100" w:right="111"/>
        <w:jc w:val="both"/>
      </w:pPr>
      <w:r>
        <w:t>Se</w:t>
      </w:r>
      <w:r>
        <w:rPr>
          <w:spacing w:val="-9"/>
        </w:rPr>
        <w:t xml:space="preserve"> </w:t>
      </w:r>
      <w:r>
        <w:t>informará,</w:t>
      </w:r>
      <w:r>
        <w:rPr>
          <w:spacing w:val="-8"/>
        </w:rPr>
        <w:t xml:space="preserve"> </w:t>
      </w:r>
      <w:r>
        <w:t>de</w:t>
      </w:r>
      <w:r>
        <w:rPr>
          <w:spacing w:val="-8"/>
        </w:rPr>
        <w:t xml:space="preserve"> </w:t>
      </w:r>
      <w:r>
        <w:t>manera</w:t>
      </w:r>
      <w:r>
        <w:rPr>
          <w:spacing w:val="-8"/>
        </w:rPr>
        <w:t xml:space="preserve"> </w:t>
      </w:r>
      <w:r>
        <w:t>agrupada,</w:t>
      </w:r>
      <w:r>
        <w:rPr>
          <w:spacing w:val="-8"/>
        </w:rPr>
        <w:t xml:space="preserve"> </w:t>
      </w:r>
      <w:r>
        <w:t>en</w:t>
      </w:r>
      <w:r>
        <w:rPr>
          <w:spacing w:val="-8"/>
        </w:rPr>
        <w:t xml:space="preserve"> </w:t>
      </w:r>
      <w:r>
        <w:t>las</w:t>
      </w:r>
      <w:r>
        <w:rPr>
          <w:spacing w:val="-8"/>
        </w:rPr>
        <w:t xml:space="preserve"> </w:t>
      </w:r>
      <w:r>
        <w:t>Notas</w:t>
      </w:r>
      <w:r>
        <w:rPr>
          <w:spacing w:val="-8"/>
        </w:rPr>
        <w:t xml:space="preserve"> </w:t>
      </w:r>
      <w:r>
        <w:t>a</w:t>
      </w:r>
      <w:r>
        <w:rPr>
          <w:spacing w:val="-8"/>
        </w:rPr>
        <w:t xml:space="preserve"> </w:t>
      </w:r>
      <w:r>
        <w:t>los</w:t>
      </w:r>
      <w:r>
        <w:rPr>
          <w:spacing w:val="-8"/>
        </w:rPr>
        <w:t xml:space="preserve"> </w:t>
      </w:r>
      <w:r>
        <w:t>Estados</w:t>
      </w:r>
      <w:r>
        <w:rPr>
          <w:spacing w:val="-8"/>
        </w:rPr>
        <w:t xml:space="preserve"> </w:t>
      </w:r>
      <w:r>
        <w:t>Financieros</w:t>
      </w:r>
      <w:r w:rsidR="00DA46BD">
        <w:t xml:space="preserve"> de</w:t>
      </w:r>
      <w:r>
        <w:rPr>
          <w:spacing w:val="-8"/>
        </w:rPr>
        <w:t xml:space="preserve"> </w:t>
      </w:r>
      <w:r>
        <w:t>las</w:t>
      </w:r>
      <w:r>
        <w:rPr>
          <w:spacing w:val="-8"/>
        </w:rPr>
        <w:t xml:space="preserve"> </w:t>
      </w:r>
      <w:r>
        <w:t>cuentas</w:t>
      </w:r>
      <w:r>
        <w:rPr>
          <w:spacing w:val="-8"/>
        </w:rPr>
        <w:t xml:space="preserve"> </w:t>
      </w:r>
      <w:r>
        <w:t>de</w:t>
      </w:r>
      <w:r>
        <w:rPr>
          <w:spacing w:val="-8"/>
        </w:rPr>
        <w:t xml:space="preserve"> </w:t>
      </w:r>
      <w:proofErr w:type="gramStart"/>
      <w:r>
        <w:t xml:space="preserve">orden </w:t>
      </w:r>
      <w:r>
        <w:rPr>
          <w:spacing w:val="-65"/>
        </w:rPr>
        <w:t xml:space="preserve"> </w:t>
      </w:r>
      <w:r>
        <w:t>contable</w:t>
      </w:r>
      <w:r w:rsidR="00613635">
        <w:t>s</w:t>
      </w:r>
      <w:proofErr w:type="gramEnd"/>
      <w:r>
        <w:rPr>
          <w:spacing w:val="-1"/>
        </w:rPr>
        <w:t xml:space="preserve"> </w:t>
      </w:r>
      <w:r>
        <w:t>y cuentas de orden presupuestario,</w:t>
      </w:r>
      <w:r>
        <w:rPr>
          <w:spacing w:val="-1"/>
        </w:rPr>
        <w:t xml:space="preserve"> </w:t>
      </w:r>
      <w:r>
        <w:t>considerando al menos</w:t>
      </w:r>
      <w:r>
        <w:rPr>
          <w:spacing w:val="-1"/>
        </w:rPr>
        <w:t xml:space="preserve"> </w:t>
      </w:r>
      <w:r>
        <w:t>lo siguiente:</w:t>
      </w:r>
    </w:p>
    <w:p w14:paraId="1385BB49" w14:textId="288280CE" w:rsidR="00B40D9E" w:rsidRPr="00DA46BD" w:rsidRDefault="00DA46BD" w:rsidP="00DA46BD">
      <w:pPr>
        <w:pStyle w:val="Textoindependiente"/>
        <w:spacing w:before="241" w:line="276" w:lineRule="auto"/>
        <w:ind w:left="100" w:right="111"/>
        <w:jc w:val="both"/>
      </w:pPr>
      <w:r w:rsidRPr="00DA46BD">
        <w:t>1.</w:t>
      </w:r>
      <w:r>
        <w:t xml:space="preserve"> </w:t>
      </w:r>
      <w:r w:rsidR="00B40D9E" w:rsidRPr="00DA46BD">
        <w:t>Los</w:t>
      </w:r>
      <w:r w:rsidR="00B40D9E" w:rsidRPr="00DA46BD">
        <w:rPr>
          <w:spacing w:val="3"/>
        </w:rPr>
        <w:t xml:space="preserve"> </w:t>
      </w:r>
      <w:r w:rsidR="00B40D9E" w:rsidRPr="00DA46BD">
        <w:t>valores</w:t>
      </w:r>
      <w:r w:rsidR="00B40D9E" w:rsidRPr="00DA46BD">
        <w:rPr>
          <w:spacing w:val="4"/>
        </w:rPr>
        <w:t xml:space="preserve"> </w:t>
      </w:r>
      <w:r w:rsidR="00B40D9E" w:rsidRPr="00DA46BD">
        <w:t>en</w:t>
      </w:r>
      <w:r w:rsidR="00B40D9E" w:rsidRPr="00DA46BD">
        <w:rPr>
          <w:spacing w:val="4"/>
        </w:rPr>
        <w:t xml:space="preserve"> </w:t>
      </w:r>
      <w:r w:rsidR="00B40D9E" w:rsidRPr="00DA46BD">
        <w:t>custodia</w:t>
      </w:r>
      <w:r w:rsidR="00B40D9E" w:rsidRPr="00DA46BD">
        <w:rPr>
          <w:spacing w:val="4"/>
        </w:rPr>
        <w:t xml:space="preserve"> </w:t>
      </w:r>
      <w:r w:rsidR="00B40D9E" w:rsidRPr="00DA46BD">
        <w:t>de</w:t>
      </w:r>
      <w:r w:rsidR="00B40D9E" w:rsidRPr="00DA46BD">
        <w:rPr>
          <w:spacing w:val="3"/>
        </w:rPr>
        <w:t xml:space="preserve"> </w:t>
      </w:r>
      <w:r w:rsidR="00B40D9E" w:rsidRPr="00DA46BD">
        <w:t>instrumentos</w:t>
      </w:r>
      <w:r w:rsidR="00B40D9E" w:rsidRPr="00DA46BD">
        <w:rPr>
          <w:spacing w:val="4"/>
        </w:rPr>
        <w:t xml:space="preserve"> </w:t>
      </w:r>
      <w:r w:rsidR="00B40D9E" w:rsidRPr="00DA46BD">
        <w:t>prestados</w:t>
      </w:r>
      <w:r w:rsidR="00B40D9E" w:rsidRPr="00DA46BD">
        <w:rPr>
          <w:spacing w:val="4"/>
        </w:rPr>
        <w:t xml:space="preserve"> </w:t>
      </w:r>
      <w:r w:rsidR="00B40D9E" w:rsidRPr="00DA46BD">
        <w:t>a</w:t>
      </w:r>
      <w:r w:rsidR="00B40D9E" w:rsidRPr="00DA46BD">
        <w:rPr>
          <w:spacing w:val="4"/>
        </w:rPr>
        <w:t xml:space="preserve"> </w:t>
      </w:r>
      <w:r w:rsidR="00B40D9E" w:rsidRPr="00DA46BD">
        <w:t>formadores</w:t>
      </w:r>
      <w:r w:rsidR="00B40D9E" w:rsidRPr="00DA46BD">
        <w:rPr>
          <w:spacing w:val="4"/>
        </w:rPr>
        <w:t xml:space="preserve"> </w:t>
      </w:r>
      <w:r w:rsidR="00B40D9E" w:rsidRPr="00DA46BD">
        <w:t>de</w:t>
      </w:r>
      <w:r w:rsidR="00B40D9E" w:rsidRPr="00DA46BD">
        <w:rPr>
          <w:spacing w:val="3"/>
        </w:rPr>
        <w:t xml:space="preserve"> </w:t>
      </w:r>
      <w:r w:rsidR="00B40D9E" w:rsidRPr="00DA46BD">
        <w:t>mercado</w:t>
      </w:r>
      <w:r w:rsidR="00B40D9E" w:rsidRPr="00DA46BD">
        <w:rPr>
          <w:spacing w:val="4"/>
        </w:rPr>
        <w:t xml:space="preserve"> </w:t>
      </w:r>
      <w:r w:rsidR="00B40D9E" w:rsidRPr="00DA46BD">
        <w:t>e</w:t>
      </w:r>
      <w:r w:rsidR="00B40D9E" w:rsidRPr="00DA46BD">
        <w:rPr>
          <w:spacing w:val="4"/>
        </w:rPr>
        <w:t xml:space="preserve"> </w:t>
      </w:r>
      <w:proofErr w:type="gramStart"/>
      <w:r w:rsidR="00B40D9E" w:rsidRPr="00DA46BD">
        <w:t xml:space="preserve">instrumentos </w:t>
      </w:r>
      <w:r w:rsidR="00B40D9E" w:rsidRPr="00DA46BD">
        <w:rPr>
          <w:spacing w:val="-64"/>
        </w:rPr>
        <w:t xml:space="preserve"> </w:t>
      </w:r>
      <w:r w:rsidR="00B40D9E" w:rsidRPr="00DA46BD">
        <w:t>de</w:t>
      </w:r>
      <w:proofErr w:type="gramEnd"/>
      <w:r w:rsidR="00B40D9E" w:rsidRPr="00DA46BD">
        <w:t xml:space="preserve"> crédito recibidos en garantía de los formadores de mercado u otros.</w:t>
      </w:r>
    </w:p>
    <w:p w14:paraId="0C6EA176" w14:textId="77777777" w:rsidR="00B40D9E" w:rsidRDefault="00B40D9E" w:rsidP="00613635">
      <w:pPr>
        <w:pStyle w:val="Prrafodelista"/>
        <w:numPr>
          <w:ilvl w:val="0"/>
          <w:numId w:val="9"/>
        </w:numPr>
        <w:tabs>
          <w:tab w:val="left" w:pos="367"/>
        </w:tabs>
        <w:spacing w:before="201"/>
        <w:ind w:left="366" w:right="0" w:hanging="267"/>
        <w:rPr>
          <w:sz w:val="24"/>
        </w:rPr>
      </w:pPr>
      <w:r>
        <w:rPr>
          <w:sz w:val="24"/>
        </w:rPr>
        <w:t>Por</w:t>
      </w:r>
      <w:r>
        <w:rPr>
          <w:spacing w:val="-2"/>
          <w:sz w:val="24"/>
        </w:rPr>
        <w:t xml:space="preserve"> </w:t>
      </w:r>
      <w:r>
        <w:rPr>
          <w:sz w:val="24"/>
        </w:rPr>
        <w:t>tipo de emisión de instrumento:</w:t>
      </w:r>
      <w:r>
        <w:rPr>
          <w:spacing w:val="-1"/>
          <w:sz w:val="24"/>
        </w:rPr>
        <w:t xml:space="preserve"> </w:t>
      </w:r>
      <w:r>
        <w:rPr>
          <w:sz w:val="24"/>
        </w:rPr>
        <w:t>monto,</w:t>
      </w:r>
      <w:r>
        <w:rPr>
          <w:spacing w:val="-1"/>
          <w:sz w:val="24"/>
        </w:rPr>
        <w:t xml:space="preserve"> </w:t>
      </w:r>
      <w:r>
        <w:rPr>
          <w:sz w:val="24"/>
        </w:rPr>
        <w:t>tasa y vencimiento.</w:t>
      </w:r>
    </w:p>
    <w:p w14:paraId="0B34D95A" w14:textId="77777777" w:rsidR="00B40D9E" w:rsidRDefault="00B40D9E" w:rsidP="00613635">
      <w:pPr>
        <w:pStyle w:val="Textoindependiente"/>
        <w:spacing w:before="1"/>
        <w:jc w:val="both"/>
        <w:rPr>
          <w:sz w:val="21"/>
        </w:rPr>
      </w:pPr>
    </w:p>
    <w:p w14:paraId="05830EFE" w14:textId="77777777" w:rsidR="00B40D9E" w:rsidRDefault="00B40D9E" w:rsidP="00613635">
      <w:pPr>
        <w:pStyle w:val="Prrafodelista"/>
        <w:numPr>
          <w:ilvl w:val="0"/>
          <w:numId w:val="9"/>
        </w:numPr>
        <w:tabs>
          <w:tab w:val="left" w:pos="367"/>
        </w:tabs>
        <w:ind w:left="366" w:right="0" w:hanging="267"/>
        <w:rPr>
          <w:sz w:val="24"/>
        </w:rPr>
      </w:pPr>
      <w:r>
        <w:rPr>
          <w:sz w:val="24"/>
        </w:rPr>
        <w:t>Los</w:t>
      </w:r>
      <w:r>
        <w:rPr>
          <w:spacing w:val="-1"/>
          <w:sz w:val="24"/>
        </w:rPr>
        <w:t xml:space="preserve"> </w:t>
      </w:r>
      <w:r>
        <w:rPr>
          <w:sz w:val="24"/>
        </w:rPr>
        <w:t>contratos firmados de construcciones</w:t>
      </w:r>
      <w:r>
        <w:rPr>
          <w:spacing w:val="-1"/>
          <w:sz w:val="24"/>
        </w:rPr>
        <w:t xml:space="preserve"> </w:t>
      </w:r>
      <w:r>
        <w:rPr>
          <w:sz w:val="24"/>
        </w:rPr>
        <w:t>por</w:t>
      </w:r>
      <w:r>
        <w:rPr>
          <w:spacing w:val="-1"/>
          <w:sz w:val="24"/>
        </w:rPr>
        <w:t xml:space="preserve"> </w:t>
      </w:r>
      <w:r>
        <w:rPr>
          <w:sz w:val="24"/>
        </w:rPr>
        <w:t>tipo de contrato.</w:t>
      </w:r>
    </w:p>
    <w:p w14:paraId="0FE2C9B8" w14:textId="77777777" w:rsidR="00B40D9E" w:rsidRDefault="00B40D9E" w:rsidP="00613635">
      <w:pPr>
        <w:pStyle w:val="Textoindependiente"/>
        <w:jc w:val="both"/>
        <w:rPr>
          <w:sz w:val="21"/>
        </w:rPr>
      </w:pPr>
    </w:p>
    <w:p w14:paraId="0A61481A" w14:textId="77777777" w:rsidR="00B40D9E" w:rsidRDefault="00B40D9E" w:rsidP="00613635">
      <w:pPr>
        <w:pStyle w:val="Prrafodelista"/>
        <w:numPr>
          <w:ilvl w:val="0"/>
          <w:numId w:val="9"/>
        </w:numPr>
        <w:tabs>
          <w:tab w:val="left" w:pos="447"/>
        </w:tabs>
        <w:spacing w:before="1" w:line="276" w:lineRule="auto"/>
        <w:ind w:right="111" w:firstLine="0"/>
        <w:rPr>
          <w:sz w:val="24"/>
        </w:rPr>
      </w:pPr>
      <w:r>
        <w:rPr>
          <w:sz w:val="24"/>
        </w:rPr>
        <w:t>El</w:t>
      </w:r>
      <w:r>
        <w:rPr>
          <w:spacing w:val="13"/>
          <w:sz w:val="24"/>
        </w:rPr>
        <w:t xml:space="preserve"> </w:t>
      </w:r>
      <w:r>
        <w:rPr>
          <w:sz w:val="24"/>
        </w:rPr>
        <w:t>avance</w:t>
      </w:r>
      <w:r>
        <w:rPr>
          <w:spacing w:val="13"/>
          <w:sz w:val="24"/>
        </w:rPr>
        <w:t xml:space="preserve"> </w:t>
      </w:r>
      <w:r>
        <w:rPr>
          <w:sz w:val="24"/>
        </w:rPr>
        <w:t>que</w:t>
      </w:r>
      <w:r>
        <w:rPr>
          <w:spacing w:val="13"/>
          <w:sz w:val="24"/>
        </w:rPr>
        <w:t xml:space="preserve"> </w:t>
      </w:r>
      <w:r>
        <w:rPr>
          <w:sz w:val="24"/>
        </w:rPr>
        <w:t>se</w:t>
      </w:r>
      <w:r>
        <w:rPr>
          <w:spacing w:val="13"/>
          <w:sz w:val="24"/>
        </w:rPr>
        <w:t xml:space="preserve"> </w:t>
      </w:r>
      <w:r>
        <w:rPr>
          <w:sz w:val="24"/>
        </w:rPr>
        <w:t>registra</w:t>
      </w:r>
      <w:r>
        <w:rPr>
          <w:spacing w:val="13"/>
          <w:sz w:val="24"/>
        </w:rPr>
        <w:t xml:space="preserve"> </w:t>
      </w:r>
      <w:r>
        <w:rPr>
          <w:sz w:val="24"/>
        </w:rPr>
        <w:t>en</w:t>
      </w:r>
      <w:r>
        <w:rPr>
          <w:spacing w:val="13"/>
          <w:sz w:val="24"/>
        </w:rPr>
        <w:t xml:space="preserve"> </w:t>
      </w:r>
      <w:r>
        <w:rPr>
          <w:sz w:val="24"/>
        </w:rPr>
        <w:t>las</w:t>
      </w:r>
      <w:r>
        <w:rPr>
          <w:spacing w:val="13"/>
          <w:sz w:val="24"/>
        </w:rPr>
        <w:t xml:space="preserve"> </w:t>
      </w:r>
      <w:r>
        <w:rPr>
          <w:sz w:val="24"/>
        </w:rPr>
        <w:t>cuentas</w:t>
      </w:r>
      <w:r>
        <w:rPr>
          <w:spacing w:val="13"/>
          <w:sz w:val="24"/>
        </w:rPr>
        <w:t xml:space="preserve"> </w:t>
      </w:r>
      <w:r>
        <w:rPr>
          <w:sz w:val="24"/>
        </w:rPr>
        <w:t>de</w:t>
      </w:r>
      <w:r>
        <w:rPr>
          <w:spacing w:val="13"/>
          <w:sz w:val="24"/>
        </w:rPr>
        <w:t xml:space="preserve"> </w:t>
      </w:r>
      <w:r>
        <w:rPr>
          <w:sz w:val="24"/>
        </w:rPr>
        <w:t>orden</w:t>
      </w:r>
      <w:r>
        <w:rPr>
          <w:spacing w:val="13"/>
          <w:sz w:val="24"/>
        </w:rPr>
        <w:t xml:space="preserve"> </w:t>
      </w:r>
      <w:r>
        <w:rPr>
          <w:sz w:val="24"/>
        </w:rPr>
        <w:t>presupuestarias,</w:t>
      </w:r>
      <w:r>
        <w:rPr>
          <w:spacing w:val="13"/>
          <w:sz w:val="24"/>
        </w:rPr>
        <w:t xml:space="preserve"> </w:t>
      </w:r>
      <w:r>
        <w:rPr>
          <w:sz w:val="24"/>
        </w:rPr>
        <w:t>previo</w:t>
      </w:r>
      <w:r>
        <w:rPr>
          <w:spacing w:val="13"/>
          <w:sz w:val="24"/>
        </w:rPr>
        <w:t xml:space="preserve"> </w:t>
      </w:r>
      <w:r>
        <w:rPr>
          <w:sz w:val="24"/>
        </w:rPr>
        <w:t>al</w:t>
      </w:r>
      <w:r>
        <w:rPr>
          <w:spacing w:val="13"/>
          <w:sz w:val="24"/>
        </w:rPr>
        <w:t xml:space="preserve"> </w:t>
      </w:r>
      <w:r>
        <w:rPr>
          <w:sz w:val="24"/>
        </w:rPr>
        <w:t>cierre</w:t>
      </w:r>
      <w:r>
        <w:rPr>
          <w:spacing w:val="-64"/>
          <w:sz w:val="24"/>
        </w:rPr>
        <w:t xml:space="preserve"> </w:t>
      </w:r>
      <w:r>
        <w:rPr>
          <w:sz w:val="24"/>
        </w:rPr>
        <w:t>presupuestario</w:t>
      </w:r>
      <w:r>
        <w:rPr>
          <w:spacing w:val="-1"/>
          <w:sz w:val="24"/>
        </w:rPr>
        <w:t xml:space="preserve"> </w:t>
      </w:r>
      <w:r>
        <w:rPr>
          <w:sz w:val="24"/>
        </w:rPr>
        <w:t>de cada periodo que</w:t>
      </w:r>
      <w:r>
        <w:rPr>
          <w:spacing w:val="-1"/>
          <w:sz w:val="24"/>
        </w:rPr>
        <w:t xml:space="preserve"> </w:t>
      </w:r>
      <w:r>
        <w:rPr>
          <w:sz w:val="24"/>
        </w:rPr>
        <w:t>se reporte.</w:t>
      </w:r>
    </w:p>
    <w:p w14:paraId="192F6D7F" w14:textId="77777777" w:rsidR="00FD5E8E" w:rsidRPr="00FD5E8E" w:rsidRDefault="00FD5E8E" w:rsidP="00FD5E8E">
      <w:pPr>
        <w:pStyle w:val="Prrafodelista"/>
        <w:rPr>
          <w:sz w:val="24"/>
        </w:rPr>
      </w:pPr>
    </w:p>
    <w:p w14:paraId="662E4C3B" w14:textId="1D4A50D4" w:rsidR="00FD5E8E" w:rsidRDefault="00287352" w:rsidP="00FD5E8E">
      <w:pPr>
        <w:pStyle w:val="Prrafodelista"/>
        <w:tabs>
          <w:tab w:val="left" w:pos="447"/>
        </w:tabs>
        <w:spacing w:before="1" w:line="276" w:lineRule="auto"/>
        <w:ind w:left="100" w:right="111"/>
        <w:rPr>
          <w:sz w:val="24"/>
        </w:rPr>
      </w:pPr>
      <w:r w:rsidRPr="00287352">
        <w:rPr>
          <w:noProof/>
        </w:rPr>
        <w:lastRenderedPageBreak/>
        <w:drawing>
          <wp:inline distT="0" distB="0" distL="0" distR="0" wp14:anchorId="6158DB10" wp14:editId="22E3EEBB">
            <wp:extent cx="4991100" cy="6774180"/>
            <wp:effectExtent l="0" t="0" r="0" b="7620"/>
            <wp:docPr id="71688539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91100" cy="6774180"/>
                    </a:xfrm>
                    <a:prstGeom prst="rect">
                      <a:avLst/>
                    </a:prstGeom>
                    <a:noFill/>
                    <a:ln>
                      <a:noFill/>
                    </a:ln>
                  </pic:spPr>
                </pic:pic>
              </a:graphicData>
            </a:graphic>
          </wp:inline>
        </w:drawing>
      </w:r>
    </w:p>
    <w:p w14:paraId="153943B6" w14:textId="77777777" w:rsidR="00B40D9E" w:rsidRDefault="00B40D9E" w:rsidP="00613635">
      <w:pPr>
        <w:pStyle w:val="Textoindependiente"/>
        <w:tabs>
          <w:tab w:val="left" w:pos="9923"/>
        </w:tabs>
        <w:ind w:right="131"/>
        <w:jc w:val="both"/>
      </w:pPr>
    </w:p>
    <w:p w14:paraId="50E76965" w14:textId="244B50AF" w:rsidR="00B40D9E" w:rsidRDefault="007A17F7" w:rsidP="000A37C6">
      <w:pPr>
        <w:pStyle w:val="Textoindependiente"/>
        <w:tabs>
          <w:tab w:val="left" w:pos="9923"/>
        </w:tabs>
        <w:ind w:right="131"/>
        <w:jc w:val="center"/>
      </w:pPr>
      <w:r w:rsidRPr="007A17F7">
        <w:lastRenderedPageBreak/>
        <w:drawing>
          <wp:inline distT="0" distB="0" distL="0" distR="0" wp14:anchorId="78630F8E" wp14:editId="0B58AD74">
            <wp:extent cx="4667901" cy="2381582"/>
            <wp:effectExtent l="0" t="0" r="0" b="0"/>
            <wp:docPr id="5430904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90409" name=""/>
                    <pic:cNvPicPr/>
                  </pic:nvPicPr>
                  <pic:blipFill>
                    <a:blip r:embed="rId23"/>
                    <a:stretch>
                      <a:fillRect/>
                    </a:stretch>
                  </pic:blipFill>
                  <pic:spPr>
                    <a:xfrm>
                      <a:off x="0" y="0"/>
                      <a:ext cx="4667901" cy="2381582"/>
                    </a:xfrm>
                    <a:prstGeom prst="rect">
                      <a:avLst/>
                    </a:prstGeom>
                  </pic:spPr>
                </pic:pic>
              </a:graphicData>
            </a:graphic>
          </wp:inline>
        </w:drawing>
      </w:r>
    </w:p>
    <w:p w14:paraId="7B2E9D6B" w14:textId="77777777" w:rsidR="00153AD7" w:rsidRPr="00BD09A3" w:rsidRDefault="00153AD7" w:rsidP="00153AD7">
      <w:pPr>
        <w:rPr>
          <w:sz w:val="20"/>
          <w:szCs w:val="24"/>
        </w:rPr>
      </w:pPr>
    </w:p>
    <w:p w14:paraId="4659FF6B" w14:textId="77777777" w:rsidR="00153AD7" w:rsidRPr="00BD09A3" w:rsidRDefault="00153AD7" w:rsidP="00153AD7">
      <w:pPr>
        <w:rPr>
          <w:sz w:val="17"/>
          <w:szCs w:val="24"/>
        </w:rPr>
      </w:pPr>
    </w:p>
    <w:p w14:paraId="05A874EE" w14:textId="77777777" w:rsidR="00153AD7" w:rsidRPr="00BD09A3" w:rsidRDefault="00153AD7" w:rsidP="00153AD7">
      <w:pPr>
        <w:spacing w:before="93" w:line="247" w:lineRule="auto"/>
        <w:ind w:left="272" w:right="566"/>
        <w:outlineLvl w:val="0"/>
        <w:rPr>
          <w:rFonts w:ascii="Arial" w:eastAsia="Arial" w:hAnsi="Arial" w:cs="Arial"/>
          <w:b/>
          <w:bCs/>
          <w:sz w:val="24"/>
          <w:szCs w:val="24"/>
        </w:rPr>
      </w:pPr>
      <w:r w:rsidRPr="00BD09A3">
        <w:rPr>
          <w:rFonts w:ascii="Arial" w:eastAsia="Arial" w:hAnsi="Arial" w:cs="Arial"/>
          <w:b/>
          <w:bCs/>
          <w:sz w:val="24"/>
          <w:szCs w:val="24"/>
        </w:rPr>
        <w:t>“Bajo</w:t>
      </w:r>
      <w:r w:rsidRPr="00BD09A3">
        <w:rPr>
          <w:rFonts w:ascii="Arial" w:eastAsia="Arial" w:hAnsi="Arial" w:cs="Arial"/>
          <w:b/>
          <w:bCs/>
          <w:spacing w:val="-9"/>
          <w:sz w:val="24"/>
          <w:szCs w:val="24"/>
        </w:rPr>
        <w:t xml:space="preserve"> </w:t>
      </w:r>
      <w:r w:rsidRPr="00BD09A3">
        <w:rPr>
          <w:rFonts w:ascii="Arial" w:eastAsia="Arial" w:hAnsi="Arial" w:cs="Arial"/>
          <w:b/>
          <w:bCs/>
          <w:sz w:val="24"/>
          <w:szCs w:val="24"/>
        </w:rPr>
        <w:t>protesta</w:t>
      </w:r>
      <w:r w:rsidRPr="00BD09A3">
        <w:rPr>
          <w:rFonts w:ascii="Arial" w:eastAsia="Arial" w:hAnsi="Arial" w:cs="Arial"/>
          <w:b/>
          <w:bCs/>
          <w:spacing w:val="-9"/>
          <w:sz w:val="24"/>
          <w:szCs w:val="24"/>
        </w:rPr>
        <w:t xml:space="preserve"> </w:t>
      </w:r>
      <w:r w:rsidRPr="00BD09A3">
        <w:rPr>
          <w:rFonts w:ascii="Arial" w:eastAsia="Arial" w:hAnsi="Arial" w:cs="Arial"/>
          <w:b/>
          <w:bCs/>
          <w:sz w:val="24"/>
          <w:szCs w:val="24"/>
        </w:rPr>
        <w:t>de</w:t>
      </w:r>
      <w:r w:rsidRPr="00BD09A3">
        <w:rPr>
          <w:rFonts w:ascii="Arial" w:eastAsia="Arial" w:hAnsi="Arial" w:cs="Arial"/>
          <w:b/>
          <w:bCs/>
          <w:spacing w:val="-9"/>
          <w:sz w:val="24"/>
          <w:szCs w:val="24"/>
        </w:rPr>
        <w:t xml:space="preserve"> </w:t>
      </w:r>
      <w:r w:rsidRPr="00BD09A3">
        <w:rPr>
          <w:rFonts w:ascii="Arial" w:eastAsia="Arial" w:hAnsi="Arial" w:cs="Arial"/>
          <w:b/>
          <w:bCs/>
          <w:sz w:val="24"/>
          <w:szCs w:val="24"/>
        </w:rPr>
        <w:t>decir</w:t>
      </w:r>
      <w:r w:rsidRPr="00BD09A3">
        <w:rPr>
          <w:rFonts w:ascii="Arial" w:eastAsia="Arial" w:hAnsi="Arial" w:cs="Arial"/>
          <w:b/>
          <w:bCs/>
          <w:spacing w:val="-9"/>
          <w:sz w:val="24"/>
          <w:szCs w:val="24"/>
        </w:rPr>
        <w:t xml:space="preserve"> </w:t>
      </w:r>
      <w:r w:rsidRPr="00BD09A3">
        <w:rPr>
          <w:rFonts w:ascii="Arial" w:eastAsia="Arial" w:hAnsi="Arial" w:cs="Arial"/>
          <w:b/>
          <w:bCs/>
          <w:sz w:val="24"/>
          <w:szCs w:val="24"/>
        </w:rPr>
        <w:t>verdad</w:t>
      </w:r>
      <w:r w:rsidRPr="00BD09A3">
        <w:rPr>
          <w:rFonts w:ascii="Arial" w:eastAsia="Arial" w:hAnsi="Arial" w:cs="Arial"/>
          <w:b/>
          <w:bCs/>
          <w:spacing w:val="-9"/>
          <w:sz w:val="24"/>
          <w:szCs w:val="24"/>
        </w:rPr>
        <w:t xml:space="preserve"> </w:t>
      </w:r>
      <w:r w:rsidRPr="00BD09A3">
        <w:rPr>
          <w:rFonts w:ascii="Arial" w:eastAsia="Arial" w:hAnsi="Arial" w:cs="Arial"/>
          <w:b/>
          <w:bCs/>
          <w:sz w:val="24"/>
          <w:szCs w:val="24"/>
        </w:rPr>
        <w:t>declaramos</w:t>
      </w:r>
      <w:r w:rsidRPr="00BD09A3">
        <w:rPr>
          <w:rFonts w:ascii="Arial" w:eastAsia="Arial" w:hAnsi="Arial" w:cs="Arial"/>
          <w:b/>
          <w:bCs/>
          <w:spacing w:val="-9"/>
          <w:sz w:val="24"/>
          <w:szCs w:val="24"/>
        </w:rPr>
        <w:t xml:space="preserve"> </w:t>
      </w:r>
      <w:r w:rsidRPr="00BD09A3">
        <w:rPr>
          <w:rFonts w:ascii="Arial" w:eastAsia="Arial" w:hAnsi="Arial" w:cs="Arial"/>
          <w:b/>
          <w:bCs/>
          <w:sz w:val="24"/>
          <w:szCs w:val="24"/>
        </w:rPr>
        <w:t>que</w:t>
      </w:r>
      <w:r w:rsidRPr="00BD09A3">
        <w:rPr>
          <w:rFonts w:ascii="Arial" w:eastAsia="Arial" w:hAnsi="Arial" w:cs="Arial"/>
          <w:b/>
          <w:bCs/>
          <w:spacing w:val="-9"/>
          <w:sz w:val="24"/>
          <w:szCs w:val="24"/>
        </w:rPr>
        <w:t xml:space="preserve"> </w:t>
      </w:r>
      <w:r w:rsidRPr="00BD09A3">
        <w:rPr>
          <w:rFonts w:ascii="Arial" w:eastAsia="Arial" w:hAnsi="Arial" w:cs="Arial"/>
          <w:b/>
          <w:bCs/>
          <w:sz w:val="24"/>
          <w:szCs w:val="24"/>
        </w:rPr>
        <w:t>los</w:t>
      </w:r>
      <w:r w:rsidRPr="00BD09A3">
        <w:rPr>
          <w:rFonts w:ascii="Arial" w:eastAsia="Arial" w:hAnsi="Arial" w:cs="Arial"/>
          <w:b/>
          <w:bCs/>
          <w:spacing w:val="-9"/>
          <w:sz w:val="24"/>
          <w:szCs w:val="24"/>
        </w:rPr>
        <w:t xml:space="preserve"> </w:t>
      </w:r>
      <w:r w:rsidRPr="00BD09A3">
        <w:rPr>
          <w:rFonts w:ascii="Arial" w:eastAsia="Arial" w:hAnsi="Arial" w:cs="Arial"/>
          <w:b/>
          <w:bCs/>
          <w:sz w:val="24"/>
          <w:szCs w:val="24"/>
        </w:rPr>
        <w:t>Estados</w:t>
      </w:r>
      <w:r w:rsidRPr="00BD09A3">
        <w:rPr>
          <w:rFonts w:ascii="Arial" w:eastAsia="Arial" w:hAnsi="Arial" w:cs="Arial"/>
          <w:b/>
          <w:bCs/>
          <w:spacing w:val="-9"/>
          <w:sz w:val="24"/>
          <w:szCs w:val="24"/>
        </w:rPr>
        <w:t xml:space="preserve"> </w:t>
      </w:r>
      <w:r w:rsidRPr="00BD09A3">
        <w:rPr>
          <w:rFonts w:ascii="Arial" w:eastAsia="Arial" w:hAnsi="Arial" w:cs="Arial"/>
          <w:b/>
          <w:bCs/>
          <w:sz w:val="24"/>
          <w:szCs w:val="24"/>
        </w:rPr>
        <w:t>Financieros</w:t>
      </w:r>
      <w:r w:rsidRPr="00BD09A3">
        <w:rPr>
          <w:rFonts w:ascii="Arial" w:eastAsia="Arial" w:hAnsi="Arial" w:cs="Arial"/>
          <w:b/>
          <w:bCs/>
          <w:spacing w:val="-9"/>
          <w:sz w:val="24"/>
          <w:szCs w:val="24"/>
        </w:rPr>
        <w:t xml:space="preserve"> </w:t>
      </w:r>
      <w:r w:rsidRPr="00BD09A3">
        <w:rPr>
          <w:rFonts w:ascii="Arial" w:eastAsia="Arial" w:hAnsi="Arial" w:cs="Arial"/>
          <w:b/>
          <w:bCs/>
          <w:sz w:val="24"/>
          <w:szCs w:val="24"/>
        </w:rPr>
        <w:t>y</w:t>
      </w:r>
      <w:r w:rsidRPr="00BD09A3">
        <w:rPr>
          <w:rFonts w:ascii="Arial" w:eastAsia="Arial" w:hAnsi="Arial" w:cs="Arial"/>
          <w:b/>
          <w:bCs/>
          <w:spacing w:val="-9"/>
          <w:sz w:val="24"/>
          <w:szCs w:val="24"/>
        </w:rPr>
        <w:t xml:space="preserve"> </w:t>
      </w:r>
      <w:r w:rsidRPr="00BD09A3">
        <w:rPr>
          <w:rFonts w:ascii="Arial" w:eastAsia="Arial" w:hAnsi="Arial" w:cs="Arial"/>
          <w:b/>
          <w:bCs/>
          <w:sz w:val="24"/>
          <w:szCs w:val="24"/>
        </w:rPr>
        <w:t>sus</w:t>
      </w:r>
      <w:r w:rsidRPr="00BD09A3">
        <w:rPr>
          <w:rFonts w:ascii="Arial" w:eastAsia="Arial" w:hAnsi="Arial" w:cs="Arial"/>
          <w:b/>
          <w:bCs/>
          <w:spacing w:val="-9"/>
          <w:sz w:val="24"/>
          <w:szCs w:val="24"/>
        </w:rPr>
        <w:t xml:space="preserve"> </w:t>
      </w:r>
      <w:r w:rsidRPr="00BD09A3">
        <w:rPr>
          <w:rFonts w:ascii="Arial" w:eastAsia="Arial" w:hAnsi="Arial" w:cs="Arial"/>
          <w:b/>
          <w:bCs/>
          <w:sz w:val="24"/>
          <w:szCs w:val="24"/>
        </w:rPr>
        <w:t>notas,</w:t>
      </w:r>
      <w:r w:rsidRPr="00BD09A3">
        <w:rPr>
          <w:rFonts w:ascii="Arial" w:eastAsia="Arial" w:hAnsi="Arial" w:cs="Arial"/>
          <w:b/>
          <w:bCs/>
          <w:spacing w:val="-64"/>
          <w:sz w:val="24"/>
          <w:szCs w:val="24"/>
        </w:rPr>
        <w:t xml:space="preserve"> </w:t>
      </w:r>
      <w:r w:rsidRPr="00BD09A3">
        <w:rPr>
          <w:rFonts w:ascii="Arial" w:eastAsia="Arial" w:hAnsi="Arial" w:cs="Arial"/>
          <w:b/>
          <w:bCs/>
          <w:sz w:val="24"/>
          <w:szCs w:val="24"/>
        </w:rPr>
        <w:t>son</w:t>
      </w:r>
      <w:r w:rsidRPr="00BD09A3">
        <w:rPr>
          <w:rFonts w:ascii="Arial" w:eastAsia="Arial" w:hAnsi="Arial" w:cs="Arial"/>
          <w:b/>
          <w:bCs/>
          <w:spacing w:val="-2"/>
          <w:sz w:val="24"/>
          <w:szCs w:val="24"/>
        </w:rPr>
        <w:t xml:space="preserve"> </w:t>
      </w:r>
      <w:r w:rsidRPr="00BD09A3">
        <w:rPr>
          <w:rFonts w:ascii="Arial" w:eastAsia="Arial" w:hAnsi="Arial" w:cs="Arial"/>
          <w:b/>
          <w:bCs/>
          <w:sz w:val="24"/>
          <w:szCs w:val="24"/>
        </w:rPr>
        <w:t>razonablemente correctos y son</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responsabilidad</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del</w:t>
      </w:r>
      <w:r w:rsidRPr="00BD09A3">
        <w:rPr>
          <w:rFonts w:ascii="Arial" w:eastAsia="Arial" w:hAnsi="Arial" w:cs="Arial"/>
          <w:b/>
          <w:bCs/>
          <w:spacing w:val="-1"/>
          <w:sz w:val="24"/>
          <w:szCs w:val="24"/>
        </w:rPr>
        <w:t xml:space="preserve"> </w:t>
      </w:r>
      <w:r w:rsidRPr="00BD09A3">
        <w:rPr>
          <w:rFonts w:ascii="Arial" w:eastAsia="Arial" w:hAnsi="Arial" w:cs="Arial"/>
          <w:b/>
          <w:bCs/>
          <w:sz w:val="24"/>
          <w:szCs w:val="24"/>
        </w:rPr>
        <w:t>emisor”.</w:t>
      </w:r>
    </w:p>
    <w:p w14:paraId="2A9A85C2" w14:textId="77777777" w:rsidR="00153AD7" w:rsidRDefault="00153AD7" w:rsidP="00153AD7">
      <w:pPr>
        <w:pStyle w:val="Textoindependiente"/>
        <w:tabs>
          <w:tab w:val="left" w:pos="9923"/>
        </w:tabs>
        <w:spacing w:before="151" w:line="276" w:lineRule="auto"/>
        <w:ind w:right="131"/>
        <w:jc w:val="both"/>
        <w:rPr>
          <w:noProof/>
          <w:lang w:val="es-MX" w:eastAsia="es-MX"/>
        </w:rPr>
      </w:pPr>
    </w:p>
    <w:p w14:paraId="76F5D824" w14:textId="64030026" w:rsidR="00B40D9E" w:rsidRDefault="00B40D9E" w:rsidP="003D08E6">
      <w:pPr>
        <w:pStyle w:val="Textoindependiente"/>
        <w:tabs>
          <w:tab w:val="left" w:pos="9923"/>
        </w:tabs>
        <w:spacing w:before="201" w:line="276" w:lineRule="auto"/>
        <w:ind w:left="120" w:right="131"/>
        <w:jc w:val="both"/>
        <w:rPr>
          <w:noProof/>
        </w:rPr>
      </w:pPr>
    </w:p>
    <w:p w14:paraId="20031CFF" w14:textId="608F033A" w:rsidR="00BA1D24" w:rsidRDefault="00BA1D24" w:rsidP="00BA1D24">
      <w:pPr>
        <w:rPr>
          <w:noProof/>
          <w:sz w:val="24"/>
          <w:szCs w:val="24"/>
        </w:rPr>
      </w:pPr>
    </w:p>
    <w:p w14:paraId="5F4C127B" w14:textId="6D7B2A18" w:rsidR="00BA1D24" w:rsidRDefault="007A17F7" w:rsidP="00BA1D24">
      <w:pPr>
        <w:tabs>
          <w:tab w:val="left" w:pos="8280"/>
        </w:tabs>
        <w:rPr>
          <w:lang w:val="es-MX"/>
        </w:rPr>
      </w:pPr>
      <w:r w:rsidRPr="007A17F7">
        <w:drawing>
          <wp:anchor distT="0" distB="0" distL="114300" distR="114300" simplePos="0" relativeHeight="251661312" behindDoc="0" locked="0" layoutInCell="1" allowOverlap="1" wp14:anchorId="3F82CDC4" wp14:editId="290AD022">
            <wp:simplePos x="0" y="0"/>
            <wp:positionH relativeFrom="page">
              <wp:align>center</wp:align>
            </wp:positionH>
            <wp:positionV relativeFrom="paragraph">
              <wp:posOffset>8255</wp:posOffset>
            </wp:positionV>
            <wp:extent cx="3800475" cy="771525"/>
            <wp:effectExtent l="0" t="0" r="9525" b="9525"/>
            <wp:wrapSquare wrapText="bothSides"/>
            <wp:docPr id="3571441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00475" cy="771525"/>
                    </a:xfrm>
                    <a:prstGeom prst="rect">
                      <a:avLst/>
                    </a:prstGeom>
                    <a:noFill/>
                    <a:ln>
                      <a:noFill/>
                    </a:ln>
                  </pic:spPr>
                </pic:pic>
              </a:graphicData>
            </a:graphic>
          </wp:anchor>
        </w:drawing>
      </w:r>
      <w:r w:rsidR="00BA1D24">
        <w:rPr>
          <w:lang w:val="es-MX"/>
        </w:rPr>
        <w:tab/>
      </w:r>
      <w:r w:rsidR="00BA1D24" w:rsidRPr="00BA1D24">
        <w:rPr>
          <w:lang w:val="es-MX"/>
        </w:rPr>
        <w:t xml:space="preserve"> </w:t>
      </w:r>
    </w:p>
    <w:p w14:paraId="60BF135B" w14:textId="4DE803C3" w:rsidR="00BA1D24" w:rsidRPr="00BA1D24" w:rsidRDefault="00BA1D24" w:rsidP="00BA1D24">
      <w:pPr>
        <w:rPr>
          <w:lang w:val="es-MX"/>
        </w:rPr>
      </w:pPr>
    </w:p>
    <w:p w14:paraId="1779B243" w14:textId="47B97256" w:rsidR="00BA1D24" w:rsidRPr="00BA1D24" w:rsidRDefault="00BA1D24" w:rsidP="00BA1D24">
      <w:pPr>
        <w:rPr>
          <w:lang w:val="es-MX"/>
        </w:rPr>
      </w:pPr>
    </w:p>
    <w:p w14:paraId="69ACB4FD" w14:textId="4021D87E" w:rsidR="00BA1D24" w:rsidRPr="00BA1D24" w:rsidRDefault="00BA1D24" w:rsidP="00BA1D24">
      <w:pPr>
        <w:rPr>
          <w:lang w:val="es-MX"/>
        </w:rPr>
      </w:pPr>
    </w:p>
    <w:p w14:paraId="4F2B92D4" w14:textId="77777777" w:rsidR="00BA1D24" w:rsidRPr="00BA1D24" w:rsidRDefault="00BA1D24" w:rsidP="00BA1D24">
      <w:pPr>
        <w:rPr>
          <w:lang w:val="es-MX"/>
        </w:rPr>
      </w:pPr>
    </w:p>
    <w:p w14:paraId="5E774CF7" w14:textId="77777777" w:rsidR="00BA1D24" w:rsidRDefault="00BA1D24" w:rsidP="00BA1D24">
      <w:pPr>
        <w:rPr>
          <w:lang w:val="es-MX"/>
        </w:rPr>
      </w:pPr>
    </w:p>
    <w:p w14:paraId="5AB9EF53" w14:textId="2A1F22D6" w:rsidR="00BA1D24" w:rsidRPr="00BA1D24" w:rsidRDefault="00BA1D24" w:rsidP="00BA1D24">
      <w:pPr>
        <w:tabs>
          <w:tab w:val="left" w:pos="7485"/>
        </w:tabs>
        <w:rPr>
          <w:lang w:val="es-MX"/>
        </w:rPr>
      </w:pPr>
      <w:r>
        <w:rPr>
          <w:lang w:val="es-MX"/>
        </w:rPr>
        <w:tab/>
      </w:r>
    </w:p>
    <w:sectPr w:rsidR="00BA1D24" w:rsidRPr="00BA1D24" w:rsidSect="00B957DB">
      <w:pgSz w:w="12240" w:h="15840" w:code="1"/>
      <w:pgMar w:top="2438" w:right="902" w:bottom="1259" w:left="958" w:header="17" w:footer="1060" w:gutter="17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D2CA" w14:textId="77777777" w:rsidR="00974873" w:rsidRDefault="00974873">
      <w:r>
        <w:separator/>
      </w:r>
    </w:p>
  </w:endnote>
  <w:endnote w:type="continuationSeparator" w:id="0">
    <w:p w14:paraId="42A5FAA7" w14:textId="77777777" w:rsidR="00974873" w:rsidRDefault="0097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bson Light">
    <w:panose1 w:val="00000000000000000000"/>
    <w:charset w:val="00"/>
    <w:family w:val="modern"/>
    <w:notTrueType/>
    <w:pitch w:val="variable"/>
    <w:sig w:usb0="80000007" w:usb1="40000000" w:usb2="00000000" w:usb3="00000000" w:csb0="00000093" w:csb1="00000000"/>
  </w:font>
  <w:font w:name="Gibson Book">
    <w:altName w:val="Arial"/>
    <w:panose1 w:val="00000000000000000000"/>
    <w:charset w:val="00"/>
    <w:family w:val="modern"/>
    <w:notTrueType/>
    <w:pitch w:val="variable"/>
    <w:sig w:usb0="80000007" w:usb1="4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8A77" w14:textId="12C1782E" w:rsidR="00720603" w:rsidRDefault="00720603">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3BAE" w14:textId="5DFB1D06" w:rsidR="00720603" w:rsidRDefault="00720603">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987C" w14:textId="77777777" w:rsidR="00974873" w:rsidRDefault="00974873">
      <w:r>
        <w:separator/>
      </w:r>
    </w:p>
  </w:footnote>
  <w:footnote w:type="continuationSeparator" w:id="0">
    <w:p w14:paraId="192C2635" w14:textId="77777777" w:rsidR="00974873" w:rsidRDefault="0097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BB01" w14:textId="65914369" w:rsidR="00720603" w:rsidRDefault="00E817A4">
    <w:pPr>
      <w:pStyle w:val="Textoindependiente"/>
      <w:spacing w:line="14" w:lineRule="auto"/>
      <w:rPr>
        <w:sz w:val="20"/>
      </w:rPr>
    </w:pPr>
    <w:r>
      <w:rPr>
        <w:noProof/>
        <w:color w:val="C83182"/>
        <w:lang w:val="es-MX" w:eastAsia="es-MX"/>
      </w:rPr>
      <mc:AlternateContent>
        <mc:Choice Requires="wps">
          <w:drawing>
            <wp:anchor distT="0" distB="0" distL="114300" distR="114300" simplePos="0" relativeHeight="487299584" behindDoc="0" locked="0" layoutInCell="1" allowOverlap="1" wp14:anchorId="10D3FF6C" wp14:editId="13BFF30C">
              <wp:simplePos x="0" y="0"/>
              <wp:positionH relativeFrom="column">
                <wp:posOffset>3948430</wp:posOffset>
              </wp:positionH>
              <wp:positionV relativeFrom="paragraph">
                <wp:posOffset>327660</wp:posOffset>
              </wp:positionV>
              <wp:extent cx="2659380" cy="423545"/>
              <wp:effectExtent l="0" t="0" r="0" b="0"/>
              <wp:wrapNone/>
              <wp:docPr id="961768671" name="Rectángulo 7"/>
              <wp:cNvGraphicFramePr/>
              <a:graphic xmlns:a="http://schemas.openxmlformats.org/drawingml/2006/main">
                <a:graphicData uri="http://schemas.microsoft.com/office/word/2010/wordprocessingShape">
                  <wps:wsp>
                    <wps:cNvSpPr/>
                    <wps:spPr>
                      <a:xfrm>
                        <a:off x="0" y="0"/>
                        <a:ext cx="2659380" cy="4235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31658D" w14:textId="133051EE" w:rsidR="00E817A4" w:rsidRDefault="00E817A4" w:rsidP="00E817A4">
                          <w:pPr>
                            <w:rPr>
                              <w:lang w:val="es-MX"/>
                            </w:rPr>
                          </w:pPr>
                          <w:r>
                            <w:rPr>
                              <w:lang w:val="es-MX"/>
                            </w:rPr>
                            <w:t xml:space="preserve">Fecha: al </w:t>
                          </w:r>
                          <w:r w:rsidR="001114F8">
                            <w:rPr>
                              <w:lang w:val="es-MX"/>
                            </w:rPr>
                            <w:t>30</w:t>
                          </w:r>
                          <w:r>
                            <w:rPr>
                              <w:lang w:val="es-MX"/>
                            </w:rPr>
                            <w:t xml:space="preserve"> de </w:t>
                          </w:r>
                          <w:r w:rsidR="001114F8">
                            <w:rPr>
                              <w:lang w:val="es-MX"/>
                            </w:rPr>
                            <w:t>enero</w:t>
                          </w:r>
                          <w:r>
                            <w:rPr>
                              <w:lang w:val="es-MX"/>
                            </w:rPr>
                            <w:t xml:space="preserve"> de 202</w:t>
                          </w:r>
                          <w:r w:rsidR="001114F8">
                            <w:rPr>
                              <w:lang w:val="es-MX"/>
                            </w:rPr>
                            <w:t>6</w:t>
                          </w:r>
                        </w:p>
                        <w:p w14:paraId="22D6FC95" w14:textId="38D22243" w:rsidR="00E817A4" w:rsidRPr="00E817A4" w:rsidRDefault="00E817A4" w:rsidP="00E817A4">
                          <w:pPr>
                            <w:rPr>
                              <w:lang w:val="es-MX"/>
                            </w:rPr>
                          </w:pPr>
                          <w:r>
                            <w:rPr>
                              <w:lang w:val="es-MX"/>
                            </w:rPr>
                            <w:t>(Cifras en pesos)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D3FF6C" id="Rectángulo 7" o:spid="_x0000_s1026" style="position:absolute;margin-left:310.9pt;margin-top:25.8pt;width:209.4pt;height:33.35pt;z-index:487299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" filled="f" stroked="f" strokeweight="2pt">
              <v:textbox>
                <w:txbxContent>
                  <w:p w14:paraId="6C31658D" w14:textId="133051EE" w:rsidR="00E817A4" w:rsidRDefault="00E817A4" w:rsidP="00E817A4">
                    <w:pPr>
                      <w:rPr>
                        <w:lang w:val="es-MX"/>
                      </w:rPr>
                    </w:pPr>
                    <w:r>
                      <w:rPr>
                        <w:lang w:val="es-MX"/>
                      </w:rPr>
                      <w:t xml:space="preserve">Fecha: al </w:t>
                    </w:r>
                    <w:r w:rsidR="001114F8">
                      <w:rPr>
                        <w:lang w:val="es-MX"/>
                      </w:rPr>
                      <w:t>30</w:t>
                    </w:r>
                    <w:r>
                      <w:rPr>
                        <w:lang w:val="es-MX"/>
                      </w:rPr>
                      <w:t xml:space="preserve"> de </w:t>
                    </w:r>
                    <w:r w:rsidR="001114F8">
                      <w:rPr>
                        <w:lang w:val="es-MX"/>
                      </w:rPr>
                      <w:t>enero</w:t>
                    </w:r>
                    <w:r>
                      <w:rPr>
                        <w:lang w:val="es-MX"/>
                      </w:rPr>
                      <w:t xml:space="preserve"> de 202</w:t>
                    </w:r>
                    <w:r w:rsidR="001114F8">
                      <w:rPr>
                        <w:lang w:val="es-MX"/>
                      </w:rPr>
                      <w:t>6</w:t>
                    </w:r>
                  </w:p>
                  <w:p w14:paraId="22D6FC95" w14:textId="38D22243" w:rsidR="00E817A4" w:rsidRPr="00E817A4" w:rsidRDefault="00E817A4" w:rsidP="00E817A4">
                    <w:pPr>
                      <w:rPr>
                        <w:lang w:val="es-MX"/>
                      </w:rPr>
                    </w:pPr>
                    <w:r>
                      <w:rPr>
                        <w:lang w:val="es-MX"/>
                      </w:rPr>
                      <w:t>(Cifras en pesos)</w:t>
                    </w:r>
                  </w:p>
                </w:txbxContent>
              </v:textbox>
            </v:rect>
          </w:pict>
        </mc:Fallback>
      </mc:AlternateContent>
    </w:r>
    <w:r w:rsidR="001773BA" w:rsidRPr="000316F1">
      <w:rPr>
        <w:noProof/>
        <w:color w:val="C83182"/>
        <w:lang w:val="es-MX" w:eastAsia="es-MX"/>
      </w:rPr>
      <mc:AlternateContent>
        <mc:Choice Requires="wps">
          <w:drawing>
            <wp:anchor distT="0" distB="0" distL="114300" distR="114300" simplePos="0" relativeHeight="487293440" behindDoc="1" locked="0" layoutInCell="1" allowOverlap="1" wp14:anchorId="1527D260" wp14:editId="71E68A9A">
              <wp:simplePos x="0" y="0"/>
              <wp:positionH relativeFrom="page">
                <wp:align>right</wp:align>
              </wp:positionH>
              <wp:positionV relativeFrom="paragraph">
                <wp:posOffset>261544</wp:posOffset>
              </wp:positionV>
              <wp:extent cx="3977640" cy="579120"/>
              <wp:effectExtent l="0" t="0" r="3810" b="0"/>
              <wp:wrapNone/>
              <wp:docPr id="166924989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77640" cy="579120"/>
                      </a:xfrm>
                      <a:custGeom>
                        <a:avLst/>
                        <a:gdLst>
                          <a:gd name="T0" fmla="+- 0 11887 6507"/>
                          <a:gd name="T1" fmla="*/ T0 w 5380"/>
                          <a:gd name="T2" fmla="+- 0 36 36"/>
                          <a:gd name="T3" fmla="*/ 36 h 1379"/>
                          <a:gd name="T4" fmla="+- 0 6507 6507"/>
                          <a:gd name="T5" fmla="*/ T4 w 5380"/>
                          <a:gd name="T6" fmla="+- 0 36 36"/>
                          <a:gd name="T7" fmla="*/ 36 h 1379"/>
                          <a:gd name="T8" fmla="+- 0 7271 6507"/>
                          <a:gd name="T9" fmla="*/ T8 w 5380"/>
                          <a:gd name="T10" fmla="+- 0 1414 36"/>
                          <a:gd name="T11" fmla="*/ 1414 h 1379"/>
                          <a:gd name="T12" fmla="+- 0 11887 6507"/>
                          <a:gd name="T13" fmla="*/ T12 w 5380"/>
                          <a:gd name="T14" fmla="+- 0 1414 36"/>
                          <a:gd name="T15" fmla="*/ 1414 h 1379"/>
                          <a:gd name="T16" fmla="+- 0 11887 6507"/>
                          <a:gd name="T17" fmla="*/ T16 w 5380"/>
                          <a:gd name="T18" fmla="+- 0 36 36"/>
                          <a:gd name="T19" fmla="*/ 36 h 1379"/>
                        </a:gdLst>
                        <a:ahLst/>
                        <a:cxnLst>
                          <a:cxn ang="0">
                            <a:pos x="T1" y="T3"/>
                          </a:cxn>
                          <a:cxn ang="0">
                            <a:pos x="T5" y="T7"/>
                          </a:cxn>
                          <a:cxn ang="0">
                            <a:pos x="T9" y="T11"/>
                          </a:cxn>
                          <a:cxn ang="0">
                            <a:pos x="T13" y="T15"/>
                          </a:cxn>
                          <a:cxn ang="0">
                            <a:pos x="T17" y="T19"/>
                          </a:cxn>
                        </a:cxnLst>
                        <a:rect l="0" t="0" r="r" b="b"/>
                        <a:pathLst>
                          <a:path w="5380" h="1379">
                            <a:moveTo>
                              <a:pt x="5380" y="0"/>
                            </a:moveTo>
                            <a:lnTo>
                              <a:pt x="0" y="0"/>
                            </a:lnTo>
                            <a:lnTo>
                              <a:pt x="764" y="1378"/>
                            </a:lnTo>
                            <a:lnTo>
                              <a:pt x="5380" y="1378"/>
                            </a:lnTo>
                            <a:lnTo>
                              <a:pt x="5380" y="0"/>
                            </a:lnTo>
                            <a:close/>
                          </a:path>
                        </a:pathLst>
                      </a:custGeom>
                      <a:solidFill>
                        <a:srgbClr val="C8318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8C7630" id="Freeform 12" o:spid="_x0000_s1026" style="position:absolute;margin-left:262pt;margin-top:20.6pt;width:313.2pt;height:45.6pt;z-index:-160230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5380,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" path="m5380,l,,764,1378r4616,l5380,xe" fillcolor="#c83182" stroked="f">
              <v:path arrowok="t" o:connecttype="custom" o:connectlocs="3977640,15118;0,15118;564854,593818;3977640,593818;3977640,15118" o:connectangles="0,0,0,0,0"/>
              <w10:wrap anchorx="page"/>
            </v:shape>
          </w:pict>
        </mc:Fallback>
      </mc:AlternateContent>
    </w:r>
    <w:r w:rsidR="001773BA">
      <w:rPr>
        <w:noProof/>
        <w:lang w:val="es-MX" w:eastAsia="es-MX"/>
      </w:rPr>
      <w:drawing>
        <wp:anchor distT="0" distB="0" distL="114300" distR="114300" simplePos="0" relativeHeight="487295488" behindDoc="0" locked="0" layoutInCell="1" allowOverlap="1" wp14:anchorId="5361315A" wp14:editId="46DDA2D7">
          <wp:simplePos x="0" y="0"/>
          <wp:positionH relativeFrom="margin">
            <wp:align>left</wp:align>
          </wp:positionH>
          <wp:positionV relativeFrom="paragraph">
            <wp:posOffset>177038</wp:posOffset>
          </wp:positionV>
          <wp:extent cx="1363980" cy="575945"/>
          <wp:effectExtent l="0" t="0" r="7620" b="0"/>
          <wp:wrapSquare wrapText="bothSides"/>
          <wp:docPr id="57371307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0316F1">
      <w:rPr>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5D70" w14:textId="0213677B" w:rsidR="00720603" w:rsidRDefault="00E817A4">
    <w:pPr>
      <w:pStyle w:val="Textoindependiente"/>
      <w:spacing w:line="14" w:lineRule="auto"/>
      <w:rPr>
        <w:sz w:val="20"/>
      </w:rPr>
    </w:pPr>
    <w:r w:rsidRPr="000316F1">
      <w:rPr>
        <w:noProof/>
        <w:color w:val="C83182"/>
        <w:lang w:val="es-MX" w:eastAsia="es-MX"/>
      </w:rPr>
      <mc:AlternateContent>
        <mc:Choice Requires="wps">
          <w:drawing>
            <wp:anchor distT="0" distB="0" distL="114300" distR="114300" simplePos="0" relativeHeight="487297536" behindDoc="1" locked="0" layoutInCell="1" allowOverlap="1" wp14:anchorId="7D2AE525" wp14:editId="2E26F2FA">
              <wp:simplePos x="0" y="0"/>
              <wp:positionH relativeFrom="page">
                <wp:posOffset>3790950</wp:posOffset>
              </wp:positionH>
              <wp:positionV relativeFrom="paragraph">
                <wp:posOffset>377190</wp:posOffset>
              </wp:positionV>
              <wp:extent cx="3977640" cy="579120"/>
              <wp:effectExtent l="0" t="0" r="3810" b="0"/>
              <wp:wrapNone/>
              <wp:docPr id="148303547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77640" cy="579120"/>
                      </a:xfrm>
                      <a:custGeom>
                        <a:avLst/>
                        <a:gdLst>
                          <a:gd name="T0" fmla="+- 0 11887 6507"/>
                          <a:gd name="T1" fmla="*/ T0 w 5380"/>
                          <a:gd name="T2" fmla="+- 0 36 36"/>
                          <a:gd name="T3" fmla="*/ 36 h 1379"/>
                          <a:gd name="T4" fmla="+- 0 6507 6507"/>
                          <a:gd name="T5" fmla="*/ T4 w 5380"/>
                          <a:gd name="T6" fmla="+- 0 36 36"/>
                          <a:gd name="T7" fmla="*/ 36 h 1379"/>
                          <a:gd name="T8" fmla="+- 0 7271 6507"/>
                          <a:gd name="T9" fmla="*/ T8 w 5380"/>
                          <a:gd name="T10" fmla="+- 0 1414 36"/>
                          <a:gd name="T11" fmla="*/ 1414 h 1379"/>
                          <a:gd name="T12" fmla="+- 0 11887 6507"/>
                          <a:gd name="T13" fmla="*/ T12 w 5380"/>
                          <a:gd name="T14" fmla="+- 0 1414 36"/>
                          <a:gd name="T15" fmla="*/ 1414 h 1379"/>
                          <a:gd name="T16" fmla="+- 0 11887 6507"/>
                          <a:gd name="T17" fmla="*/ T16 w 5380"/>
                          <a:gd name="T18" fmla="+- 0 36 36"/>
                          <a:gd name="T19" fmla="*/ 36 h 1379"/>
                        </a:gdLst>
                        <a:ahLst/>
                        <a:cxnLst>
                          <a:cxn ang="0">
                            <a:pos x="T1" y="T3"/>
                          </a:cxn>
                          <a:cxn ang="0">
                            <a:pos x="T5" y="T7"/>
                          </a:cxn>
                          <a:cxn ang="0">
                            <a:pos x="T9" y="T11"/>
                          </a:cxn>
                          <a:cxn ang="0">
                            <a:pos x="T13" y="T15"/>
                          </a:cxn>
                          <a:cxn ang="0">
                            <a:pos x="T17" y="T19"/>
                          </a:cxn>
                        </a:cxnLst>
                        <a:rect l="0" t="0" r="r" b="b"/>
                        <a:pathLst>
                          <a:path w="5380" h="1379">
                            <a:moveTo>
                              <a:pt x="5380" y="0"/>
                            </a:moveTo>
                            <a:lnTo>
                              <a:pt x="0" y="0"/>
                            </a:lnTo>
                            <a:lnTo>
                              <a:pt x="764" y="1378"/>
                            </a:lnTo>
                            <a:lnTo>
                              <a:pt x="5380" y="1378"/>
                            </a:lnTo>
                            <a:lnTo>
                              <a:pt x="5380" y="0"/>
                            </a:lnTo>
                            <a:close/>
                          </a:path>
                        </a:pathLst>
                      </a:custGeom>
                      <a:solidFill>
                        <a:srgbClr val="C8318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102D4E" id="Freeform 12" o:spid="_x0000_s1026" style="position:absolute;margin-left:298.5pt;margin-top:29.7pt;width:313.2pt;height:45.6pt;z-index:-1601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5380,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" path="m5380,l,,764,1378r4616,l5380,xe" fillcolor="#c83182" stroked="f">
              <v:path arrowok="t" o:connecttype="custom" o:connectlocs="3977640,15118;0,15118;564854,593818;3977640,593818;3977640,15118" o:connectangles="0,0,0,0,0"/>
              <w10:wrap anchorx="page"/>
            </v:shape>
          </w:pict>
        </mc:Fallback>
      </mc:AlternateContent>
    </w:r>
    <w:r>
      <w:rPr>
        <w:noProof/>
        <w:lang w:val="es-MX" w:eastAsia="es-MX"/>
      </w:rPr>
      <w:drawing>
        <wp:anchor distT="0" distB="0" distL="114300" distR="114300" simplePos="0" relativeHeight="487298560" behindDoc="0" locked="0" layoutInCell="1" allowOverlap="1" wp14:anchorId="7B6B987B" wp14:editId="397A915A">
          <wp:simplePos x="0" y="0"/>
          <wp:positionH relativeFrom="margin">
            <wp:posOffset>588645</wp:posOffset>
          </wp:positionH>
          <wp:positionV relativeFrom="paragraph">
            <wp:posOffset>422910</wp:posOffset>
          </wp:positionV>
          <wp:extent cx="1363980" cy="575945"/>
          <wp:effectExtent l="0" t="0" r="7620" b="0"/>
          <wp:wrapSquare wrapText="bothSides"/>
          <wp:docPr id="10561725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C83182"/>
        <w:lang w:val="es-MX" w:eastAsia="es-MX"/>
      </w:rPr>
      <mc:AlternateContent>
        <mc:Choice Requires="wps">
          <w:drawing>
            <wp:anchor distT="0" distB="0" distL="114300" distR="114300" simplePos="0" relativeHeight="487301632" behindDoc="0" locked="0" layoutInCell="1" allowOverlap="1" wp14:anchorId="4DBB1377" wp14:editId="44A26D91">
              <wp:simplePos x="0" y="0"/>
              <wp:positionH relativeFrom="column">
                <wp:posOffset>4612640</wp:posOffset>
              </wp:positionH>
              <wp:positionV relativeFrom="paragraph">
                <wp:posOffset>377825</wp:posOffset>
              </wp:positionV>
              <wp:extent cx="4114800" cy="423545"/>
              <wp:effectExtent l="0" t="0" r="0" b="0"/>
              <wp:wrapNone/>
              <wp:docPr id="1195003830" name="Rectángulo 7"/>
              <wp:cNvGraphicFramePr/>
              <a:graphic xmlns:a="http://schemas.openxmlformats.org/drawingml/2006/main">
                <a:graphicData uri="http://schemas.microsoft.com/office/word/2010/wordprocessingShape">
                  <wps:wsp>
                    <wps:cNvSpPr/>
                    <wps:spPr>
                      <a:xfrm>
                        <a:off x="0" y="0"/>
                        <a:ext cx="4114800" cy="4235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CA87DD" w14:textId="137BFE10" w:rsidR="00E817A4" w:rsidRDefault="00E817A4" w:rsidP="00E817A4">
                          <w:pPr>
                            <w:rPr>
                              <w:lang w:val="es-MX"/>
                            </w:rPr>
                          </w:pPr>
                          <w:r>
                            <w:rPr>
                              <w:lang w:val="es-MX"/>
                            </w:rPr>
                            <w:t xml:space="preserve">Fecha: al </w:t>
                          </w:r>
                          <w:r w:rsidR="001F5E5C">
                            <w:rPr>
                              <w:lang w:val="es-MX"/>
                            </w:rPr>
                            <w:t xml:space="preserve">30 </w:t>
                          </w:r>
                          <w:r>
                            <w:rPr>
                              <w:lang w:val="es-MX"/>
                            </w:rPr>
                            <w:t xml:space="preserve">de </w:t>
                          </w:r>
                          <w:r w:rsidR="001F5E5C">
                            <w:rPr>
                              <w:lang w:val="es-MX"/>
                            </w:rPr>
                            <w:t>enero</w:t>
                          </w:r>
                          <w:r>
                            <w:rPr>
                              <w:lang w:val="es-MX"/>
                            </w:rPr>
                            <w:t xml:space="preserve"> de 202</w:t>
                          </w:r>
                          <w:r w:rsidR="001F5E5C">
                            <w:rPr>
                              <w:lang w:val="es-MX"/>
                            </w:rPr>
                            <w:t>6</w:t>
                          </w:r>
                        </w:p>
                        <w:p w14:paraId="3ACB2F8F" w14:textId="77777777" w:rsidR="00E817A4" w:rsidRPr="00E817A4" w:rsidRDefault="00E817A4" w:rsidP="00E817A4">
                          <w:pPr>
                            <w:rPr>
                              <w:lang w:val="es-MX"/>
                            </w:rPr>
                          </w:pPr>
                          <w:r>
                            <w:rPr>
                              <w:lang w:val="es-MX"/>
                            </w:rPr>
                            <w:t>(Cifras en pesos)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BB1377" id="_x0000_s1027" style="position:absolute;margin-left:363.2pt;margin-top:29.75pt;width:324pt;height:33.35pt;z-index:48730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" filled="f" stroked="f" strokeweight="2pt">
              <v:textbox>
                <w:txbxContent>
                  <w:p w14:paraId="7ECA87DD" w14:textId="137BFE10" w:rsidR="00E817A4" w:rsidRDefault="00E817A4" w:rsidP="00E817A4">
                    <w:pPr>
                      <w:rPr>
                        <w:lang w:val="es-MX"/>
                      </w:rPr>
                    </w:pPr>
                    <w:r>
                      <w:rPr>
                        <w:lang w:val="es-MX"/>
                      </w:rPr>
                      <w:t xml:space="preserve">Fecha: al </w:t>
                    </w:r>
                    <w:r w:rsidR="001F5E5C">
                      <w:rPr>
                        <w:lang w:val="es-MX"/>
                      </w:rPr>
                      <w:t xml:space="preserve">30 </w:t>
                    </w:r>
                    <w:r>
                      <w:rPr>
                        <w:lang w:val="es-MX"/>
                      </w:rPr>
                      <w:t xml:space="preserve">de </w:t>
                    </w:r>
                    <w:r w:rsidR="001F5E5C">
                      <w:rPr>
                        <w:lang w:val="es-MX"/>
                      </w:rPr>
                      <w:t>enero</w:t>
                    </w:r>
                    <w:r>
                      <w:rPr>
                        <w:lang w:val="es-MX"/>
                      </w:rPr>
                      <w:t xml:space="preserve"> de 202</w:t>
                    </w:r>
                    <w:r w:rsidR="001F5E5C">
                      <w:rPr>
                        <w:lang w:val="es-MX"/>
                      </w:rPr>
                      <w:t>6</w:t>
                    </w:r>
                  </w:p>
                  <w:p w14:paraId="3ACB2F8F" w14:textId="77777777" w:rsidR="00E817A4" w:rsidRPr="00E817A4" w:rsidRDefault="00E817A4" w:rsidP="00E817A4">
                    <w:pPr>
                      <w:rPr>
                        <w:lang w:val="es-MX"/>
                      </w:rPr>
                    </w:pPr>
                    <w:r>
                      <w:rPr>
                        <w:lang w:val="es-MX"/>
                      </w:rPr>
                      <w:t>(Cifras en pesos)</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A22"/>
    <w:multiLevelType w:val="hybridMultilevel"/>
    <w:tmpl w:val="C3760D48"/>
    <w:lvl w:ilvl="0" w:tplc="9C34E8E2">
      <w:start w:val="1"/>
      <w:numFmt w:val="decimal"/>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 w15:restartNumberingAfterBreak="0">
    <w:nsid w:val="04D63A1E"/>
    <w:multiLevelType w:val="hybridMultilevel"/>
    <w:tmpl w:val="A880D018"/>
    <w:lvl w:ilvl="0" w:tplc="D444CE2E">
      <w:numFmt w:val="bullet"/>
      <w:lvlText w:val=""/>
      <w:lvlJc w:val="left"/>
      <w:pPr>
        <w:ind w:left="820" w:hanging="360"/>
      </w:pPr>
      <w:rPr>
        <w:rFonts w:ascii="Symbol" w:eastAsia="Symbol" w:hAnsi="Symbol" w:cs="Symbol" w:hint="default"/>
        <w:w w:val="100"/>
        <w:sz w:val="24"/>
        <w:szCs w:val="24"/>
        <w:lang w:val="es-ES" w:eastAsia="en-US" w:bidi="ar-SA"/>
      </w:rPr>
    </w:lvl>
    <w:lvl w:ilvl="1" w:tplc="6318130A">
      <w:numFmt w:val="bullet"/>
      <w:lvlText w:val="•"/>
      <w:lvlJc w:val="left"/>
      <w:pPr>
        <w:ind w:left="1780" w:hanging="360"/>
      </w:pPr>
      <w:rPr>
        <w:rFonts w:hint="default"/>
        <w:lang w:val="es-ES" w:eastAsia="en-US" w:bidi="ar-SA"/>
      </w:rPr>
    </w:lvl>
    <w:lvl w:ilvl="2" w:tplc="D784603A">
      <w:numFmt w:val="bullet"/>
      <w:lvlText w:val="•"/>
      <w:lvlJc w:val="left"/>
      <w:pPr>
        <w:ind w:left="2740" w:hanging="360"/>
      </w:pPr>
      <w:rPr>
        <w:rFonts w:hint="default"/>
        <w:lang w:val="es-ES" w:eastAsia="en-US" w:bidi="ar-SA"/>
      </w:rPr>
    </w:lvl>
    <w:lvl w:ilvl="3" w:tplc="1D525450">
      <w:numFmt w:val="bullet"/>
      <w:lvlText w:val="•"/>
      <w:lvlJc w:val="left"/>
      <w:pPr>
        <w:ind w:left="3700" w:hanging="360"/>
      </w:pPr>
      <w:rPr>
        <w:rFonts w:hint="default"/>
        <w:lang w:val="es-ES" w:eastAsia="en-US" w:bidi="ar-SA"/>
      </w:rPr>
    </w:lvl>
    <w:lvl w:ilvl="4" w:tplc="D33ACF34">
      <w:numFmt w:val="bullet"/>
      <w:lvlText w:val="•"/>
      <w:lvlJc w:val="left"/>
      <w:pPr>
        <w:ind w:left="4660" w:hanging="360"/>
      </w:pPr>
      <w:rPr>
        <w:rFonts w:hint="default"/>
        <w:lang w:val="es-ES" w:eastAsia="en-US" w:bidi="ar-SA"/>
      </w:rPr>
    </w:lvl>
    <w:lvl w:ilvl="5" w:tplc="8A4617A6">
      <w:numFmt w:val="bullet"/>
      <w:lvlText w:val="•"/>
      <w:lvlJc w:val="left"/>
      <w:pPr>
        <w:ind w:left="5620" w:hanging="360"/>
      </w:pPr>
      <w:rPr>
        <w:rFonts w:hint="default"/>
        <w:lang w:val="es-ES" w:eastAsia="en-US" w:bidi="ar-SA"/>
      </w:rPr>
    </w:lvl>
    <w:lvl w:ilvl="6" w:tplc="A9A6E4D4">
      <w:numFmt w:val="bullet"/>
      <w:lvlText w:val="•"/>
      <w:lvlJc w:val="left"/>
      <w:pPr>
        <w:ind w:left="6580" w:hanging="360"/>
      </w:pPr>
      <w:rPr>
        <w:rFonts w:hint="default"/>
        <w:lang w:val="es-ES" w:eastAsia="en-US" w:bidi="ar-SA"/>
      </w:rPr>
    </w:lvl>
    <w:lvl w:ilvl="7" w:tplc="1FBE4600">
      <w:numFmt w:val="bullet"/>
      <w:lvlText w:val="•"/>
      <w:lvlJc w:val="left"/>
      <w:pPr>
        <w:ind w:left="7540" w:hanging="360"/>
      </w:pPr>
      <w:rPr>
        <w:rFonts w:hint="default"/>
        <w:lang w:val="es-ES" w:eastAsia="en-US" w:bidi="ar-SA"/>
      </w:rPr>
    </w:lvl>
    <w:lvl w:ilvl="8" w:tplc="C6FAEAE6">
      <w:numFmt w:val="bullet"/>
      <w:lvlText w:val="•"/>
      <w:lvlJc w:val="left"/>
      <w:pPr>
        <w:ind w:left="8500" w:hanging="360"/>
      </w:pPr>
      <w:rPr>
        <w:rFonts w:hint="default"/>
        <w:lang w:val="es-ES" w:eastAsia="en-US" w:bidi="ar-SA"/>
      </w:rPr>
    </w:lvl>
  </w:abstractNum>
  <w:abstractNum w:abstractNumId="2" w15:restartNumberingAfterBreak="0">
    <w:nsid w:val="0A423FF4"/>
    <w:multiLevelType w:val="hybridMultilevel"/>
    <w:tmpl w:val="DC9E3174"/>
    <w:lvl w:ilvl="0" w:tplc="6A3A9C04">
      <w:start w:val="10"/>
      <w:numFmt w:val="decimal"/>
      <w:lvlText w:val="%1."/>
      <w:lvlJc w:val="left"/>
      <w:pPr>
        <w:ind w:left="203" w:hanging="360"/>
      </w:pPr>
      <w:rPr>
        <w:rFonts w:hint="default"/>
      </w:rPr>
    </w:lvl>
    <w:lvl w:ilvl="1" w:tplc="080A0019">
      <w:start w:val="1"/>
      <w:numFmt w:val="lowerLetter"/>
      <w:lvlText w:val="%2."/>
      <w:lvlJc w:val="left"/>
      <w:pPr>
        <w:ind w:left="923" w:hanging="360"/>
      </w:pPr>
    </w:lvl>
    <w:lvl w:ilvl="2" w:tplc="080A001B" w:tentative="1">
      <w:start w:val="1"/>
      <w:numFmt w:val="lowerRoman"/>
      <w:lvlText w:val="%3."/>
      <w:lvlJc w:val="right"/>
      <w:pPr>
        <w:ind w:left="1643" w:hanging="180"/>
      </w:pPr>
    </w:lvl>
    <w:lvl w:ilvl="3" w:tplc="080A000F" w:tentative="1">
      <w:start w:val="1"/>
      <w:numFmt w:val="decimal"/>
      <w:lvlText w:val="%4."/>
      <w:lvlJc w:val="left"/>
      <w:pPr>
        <w:ind w:left="2363" w:hanging="360"/>
      </w:pPr>
    </w:lvl>
    <w:lvl w:ilvl="4" w:tplc="080A0019" w:tentative="1">
      <w:start w:val="1"/>
      <w:numFmt w:val="lowerLetter"/>
      <w:lvlText w:val="%5."/>
      <w:lvlJc w:val="left"/>
      <w:pPr>
        <w:ind w:left="3083" w:hanging="360"/>
      </w:pPr>
    </w:lvl>
    <w:lvl w:ilvl="5" w:tplc="080A001B" w:tentative="1">
      <w:start w:val="1"/>
      <w:numFmt w:val="lowerRoman"/>
      <w:lvlText w:val="%6."/>
      <w:lvlJc w:val="right"/>
      <w:pPr>
        <w:ind w:left="3803" w:hanging="180"/>
      </w:pPr>
    </w:lvl>
    <w:lvl w:ilvl="6" w:tplc="080A000F" w:tentative="1">
      <w:start w:val="1"/>
      <w:numFmt w:val="decimal"/>
      <w:lvlText w:val="%7."/>
      <w:lvlJc w:val="left"/>
      <w:pPr>
        <w:ind w:left="4523" w:hanging="360"/>
      </w:pPr>
    </w:lvl>
    <w:lvl w:ilvl="7" w:tplc="080A0019" w:tentative="1">
      <w:start w:val="1"/>
      <w:numFmt w:val="lowerLetter"/>
      <w:lvlText w:val="%8."/>
      <w:lvlJc w:val="left"/>
      <w:pPr>
        <w:ind w:left="5243" w:hanging="360"/>
      </w:pPr>
    </w:lvl>
    <w:lvl w:ilvl="8" w:tplc="080A001B" w:tentative="1">
      <w:start w:val="1"/>
      <w:numFmt w:val="lowerRoman"/>
      <w:lvlText w:val="%9."/>
      <w:lvlJc w:val="right"/>
      <w:pPr>
        <w:ind w:left="5963" w:hanging="180"/>
      </w:pPr>
    </w:lvl>
  </w:abstractNum>
  <w:abstractNum w:abstractNumId="3" w15:restartNumberingAfterBreak="0">
    <w:nsid w:val="0D867D2E"/>
    <w:multiLevelType w:val="hybridMultilevel"/>
    <w:tmpl w:val="5498CA7E"/>
    <w:lvl w:ilvl="0" w:tplc="C2441F1E">
      <w:numFmt w:val="bullet"/>
      <w:lvlText w:val=""/>
      <w:lvlJc w:val="left"/>
      <w:pPr>
        <w:ind w:left="993" w:hanging="361"/>
      </w:pPr>
      <w:rPr>
        <w:rFonts w:ascii="Symbol" w:eastAsia="Symbol" w:hAnsi="Symbol" w:cs="Symbol" w:hint="default"/>
        <w:w w:val="100"/>
        <w:sz w:val="24"/>
        <w:szCs w:val="24"/>
        <w:lang w:val="es-ES" w:eastAsia="en-US" w:bidi="ar-SA"/>
      </w:rPr>
    </w:lvl>
    <w:lvl w:ilvl="1" w:tplc="0C36EC6A">
      <w:numFmt w:val="bullet"/>
      <w:lvlText w:val="•"/>
      <w:lvlJc w:val="left"/>
      <w:pPr>
        <w:ind w:left="1942" w:hanging="361"/>
      </w:pPr>
      <w:rPr>
        <w:rFonts w:hint="default"/>
        <w:lang w:val="es-ES" w:eastAsia="en-US" w:bidi="ar-SA"/>
      </w:rPr>
    </w:lvl>
    <w:lvl w:ilvl="2" w:tplc="6194D066">
      <w:numFmt w:val="bullet"/>
      <w:lvlText w:val="•"/>
      <w:lvlJc w:val="left"/>
      <w:pPr>
        <w:ind w:left="2884" w:hanging="361"/>
      </w:pPr>
      <w:rPr>
        <w:rFonts w:hint="default"/>
        <w:lang w:val="es-ES" w:eastAsia="en-US" w:bidi="ar-SA"/>
      </w:rPr>
    </w:lvl>
    <w:lvl w:ilvl="3" w:tplc="73A03C0E">
      <w:numFmt w:val="bullet"/>
      <w:lvlText w:val="•"/>
      <w:lvlJc w:val="left"/>
      <w:pPr>
        <w:ind w:left="3826" w:hanging="361"/>
      </w:pPr>
      <w:rPr>
        <w:rFonts w:hint="default"/>
        <w:lang w:val="es-ES" w:eastAsia="en-US" w:bidi="ar-SA"/>
      </w:rPr>
    </w:lvl>
    <w:lvl w:ilvl="4" w:tplc="5F70E630">
      <w:numFmt w:val="bullet"/>
      <w:lvlText w:val="•"/>
      <w:lvlJc w:val="left"/>
      <w:pPr>
        <w:ind w:left="4768" w:hanging="361"/>
      </w:pPr>
      <w:rPr>
        <w:rFonts w:hint="default"/>
        <w:lang w:val="es-ES" w:eastAsia="en-US" w:bidi="ar-SA"/>
      </w:rPr>
    </w:lvl>
    <w:lvl w:ilvl="5" w:tplc="3D3488BA">
      <w:numFmt w:val="bullet"/>
      <w:lvlText w:val="•"/>
      <w:lvlJc w:val="left"/>
      <w:pPr>
        <w:ind w:left="5710" w:hanging="361"/>
      </w:pPr>
      <w:rPr>
        <w:rFonts w:hint="default"/>
        <w:lang w:val="es-ES" w:eastAsia="en-US" w:bidi="ar-SA"/>
      </w:rPr>
    </w:lvl>
    <w:lvl w:ilvl="6" w:tplc="A80AF68A">
      <w:numFmt w:val="bullet"/>
      <w:lvlText w:val="•"/>
      <w:lvlJc w:val="left"/>
      <w:pPr>
        <w:ind w:left="6652" w:hanging="361"/>
      </w:pPr>
      <w:rPr>
        <w:rFonts w:hint="default"/>
        <w:lang w:val="es-ES" w:eastAsia="en-US" w:bidi="ar-SA"/>
      </w:rPr>
    </w:lvl>
    <w:lvl w:ilvl="7" w:tplc="ACAA65E8">
      <w:numFmt w:val="bullet"/>
      <w:lvlText w:val="•"/>
      <w:lvlJc w:val="left"/>
      <w:pPr>
        <w:ind w:left="7594" w:hanging="361"/>
      </w:pPr>
      <w:rPr>
        <w:rFonts w:hint="default"/>
        <w:lang w:val="es-ES" w:eastAsia="en-US" w:bidi="ar-SA"/>
      </w:rPr>
    </w:lvl>
    <w:lvl w:ilvl="8" w:tplc="F416B2A4">
      <w:numFmt w:val="bullet"/>
      <w:lvlText w:val="•"/>
      <w:lvlJc w:val="left"/>
      <w:pPr>
        <w:ind w:left="8536" w:hanging="361"/>
      </w:pPr>
      <w:rPr>
        <w:rFonts w:hint="default"/>
        <w:lang w:val="es-ES" w:eastAsia="en-US" w:bidi="ar-SA"/>
      </w:rPr>
    </w:lvl>
  </w:abstractNum>
  <w:abstractNum w:abstractNumId="4" w15:restartNumberingAfterBreak="0">
    <w:nsid w:val="21EC0254"/>
    <w:multiLevelType w:val="hybridMultilevel"/>
    <w:tmpl w:val="EC1EE1C0"/>
    <w:lvl w:ilvl="0" w:tplc="133AE96C">
      <w:start w:val="4"/>
      <w:numFmt w:val="upperRoman"/>
      <w:lvlText w:val="%1)"/>
      <w:lvlJc w:val="left"/>
      <w:pPr>
        <w:ind w:left="493" w:hanging="374"/>
      </w:pPr>
      <w:rPr>
        <w:rFonts w:hint="default"/>
        <w:w w:val="100"/>
        <w:lang w:val="es-ES" w:eastAsia="en-US" w:bidi="ar-SA"/>
      </w:rPr>
    </w:lvl>
    <w:lvl w:ilvl="1" w:tplc="65562D9E">
      <w:numFmt w:val="bullet"/>
      <w:lvlText w:val="•"/>
      <w:lvlJc w:val="left"/>
      <w:pPr>
        <w:ind w:left="1496" w:hanging="374"/>
      </w:pPr>
      <w:rPr>
        <w:rFonts w:hint="default"/>
        <w:lang w:val="es-ES" w:eastAsia="en-US" w:bidi="ar-SA"/>
      </w:rPr>
    </w:lvl>
    <w:lvl w:ilvl="2" w:tplc="6B6ED116">
      <w:numFmt w:val="bullet"/>
      <w:lvlText w:val="•"/>
      <w:lvlJc w:val="left"/>
      <w:pPr>
        <w:ind w:left="2492" w:hanging="374"/>
      </w:pPr>
      <w:rPr>
        <w:rFonts w:hint="default"/>
        <w:lang w:val="es-ES" w:eastAsia="en-US" w:bidi="ar-SA"/>
      </w:rPr>
    </w:lvl>
    <w:lvl w:ilvl="3" w:tplc="CE809582">
      <w:numFmt w:val="bullet"/>
      <w:lvlText w:val="•"/>
      <w:lvlJc w:val="left"/>
      <w:pPr>
        <w:ind w:left="3488" w:hanging="374"/>
      </w:pPr>
      <w:rPr>
        <w:rFonts w:hint="default"/>
        <w:lang w:val="es-ES" w:eastAsia="en-US" w:bidi="ar-SA"/>
      </w:rPr>
    </w:lvl>
    <w:lvl w:ilvl="4" w:tplc="FF6EE818">
      <w:numFmt w:val="bullet"/>
      <w:lvlText w:val="•"/>
      <w:lvlJc w:val="left"/>
      <w:pPr>
        <w:ind w:left="4484" w:hanging="374"/>
      </w:pPr>
      <w:rPr>
        <w:rFonts w:hint="default"/>
        <w:lang w:val="es-ES" w:eastAsia="en-US" w:bidi="ar-SA"/>
      </w:rPr>
    </w:lvl>
    <w:lvl w:ilvl="5" w:tplc="9DC88BC6">
      <w:numFmt w:val="bullet"/>
      <w:lvlText w:val="•"/>
      <w:lvlJc w:val="left"/>
      <w:pPr>
        <w:ind w:left="5480" w:hanging="374"/>
      </w:pPr>
      <w:rPr>
        <w:rFonts w:hint="default"/>
        <w:lang w:val="es-ES" w:eastAsia="en-US" w:bidi="ar-SA"/>
      </w:rPr>
    </w:lvl>
    <w:lvl w:ilvl="6" w:tplc="CCBCF816">
      <w:numFmt w:val="bullet"/>
      <w:lvlText w:val="•"/>
      <w:lvlJc w:val="left"/>
      <w:pPr>
        <w:ind w:left="6476" w:hanging="374"/>
      </w:pPr>
      <w:rPr>
        <w:rFonts w:hint="default"/>
        <w:lang w:val="es-ES" w:eastAsia="en-US" w:bidi="ar-SA"/>
      </w:rPr>
    </w:lvl>
    <w:lvl w:ilvl="7" w:tplc="1AE62844">
      <w:numFmt w:val="bullet"/>
      <w:lvlText w:val="•"/>
      <w:lvlJc w:val="left"/>
      <w:pPr>
        <w:ind w:left="7472" w:hanging="374"/>
      </w:pPr>
      <w:rPr>
        <w:rFonts w:hint="default"/>
        <w:lang w:val="es-ES" w:eastAsia="en-US" w:bidi="ar-SA"/>
      </w:rPr>
    </w:lvl>
    <w:lvl w:ilvl="8" w:tplc="401E2D86">
      <w:numFmt w:val="bullet"/>
      <w:lvlText w:val="•"/>
      <w:lvlJc w:val="left"/>
      <w:pPr>
        <w:ind w:left="8468" w:hanging="374"/>
      </w:pPr>
      <w:rPr>
        <w:rFonts w:hint="default"/>
        <w:lang w:val="es-ES" w:eastAsia="en-US" w:bidi="ar-SA"/>
      </w:rPr>
    </w:lvl>
  </w:abstractNum>
  <w:abstractNum w:abstractNumId="5" w15:restartNumberingAfterBreak="0">
    <w:nsid w:val="2AE25814"/>
    <w:multiLevelType w:val="hybridMultilevel"/>
    <w:tmpl w:val="5F26C522"/>
    <w:lvl w:ilvl="0" w:tplc="22D464A2">
      <w:start w:val="1"/>
      <w:numFmt w:val="lowerLetter"/>
      <w:lvlText w:val="%1)"/>
      <w:lvlJc w:val="left"/>
      <w:pPr>
        <w:ind w:left="120" w:hanging="285"/>
      </w:pPr>
      <w:rPr>
        <w:rFonts w:ascii="Arial MT" w:eastAsia="Arial MT" w:hAnsi="Arial MT" w:cs="Arial MT" w:hint="default"/>
        <w:w w:val="100"/>
        <w:sz w:val="24"/>
        <w:szCs w:val="24"/>
        <w:lang w:val="es-ES" w:eastAsia="en-US" w:bidi="ar-SA"/>
      </w:rPr>
    </w:lvl>
    <w:lvl w:ilvl="1" w:tplc="1FFC5A0C">
      <w:numFmt w:val="bullet"/>
      <w:lvlText w:val="•"/>
      <w:lvlJc w:val="left"/>
      <w:pPr>
        <w:ind w:left="1154" w:hanging="285"/>
      </w:pPr>
      <w:rPr>
        <w:rFonts w:hint="default"/>
        <w:lang w:val="es-ES" w:eastAsia="en-US" w:bidi="ar-SA"/>
      </w:rPr>
    </w:lvl>
    <w:lvl w:ilvl="2" w:tplc="16E0F3C6">
      <w:numFmt w:val="bullet"/>
      <w:lvlText w:val="•"/>
      <w:lvlJc w:val="left"/>
      <w:pPr>
        <w:ind w:left="2188" w:hanging="285"/>
      </w:pPr>
      <w:rPr>
        <w:rFonts w:hint="default"/>
        <w:lang w:val="es-ES" w:eastAsia="en-US" w:bidi="ar-SA"/>
      </w:rPr>
    </w:lvl>
    <w:lvl w:ilvl="3" w:tplc="98E869D6">
      <w:numFmt w:val="bullet"/>
      <w:lvlText w:val="•"/>
      <w:lvlJc w:val="left"/>
      <w:pPr>
        <w:ind w:left="3222" w:hanging="285"/>
      </w:pPr>
      <w:rPr>
        <w:rFonts w:hint="default"/>
        <w:lang w:val="es-ES" w:eastAsia="en-US" w:bidi="ar-SA"/>
      </w:rPr>
    </w:lvl>
    <w:lvl w:ilvl="4" w:tplc="C234CDAC">
      <w:numFmt w:val="bullet"/>
      <w:lvlText w:val="•"/>
      <w:lvlJc w:val="left"/>
      <w:pPr>
        <w:ind w:left="4256" w:hanging="285"/>
      </w:pPr>
      <w:rPr>
        <w:rFonts w:hint="default"/>
        <w:lang w:val="es-ES" w:eastAsia="en-US" w:bidi="ar-SA"/>
      </w:rPr>
    </w:lvl>
    <w:lvl w:ilvl="5" w:tplc="F46460A8">
      <w:numFmt w:val="bullet"/>
      <w:lvlText w:val="•"/>
      <w:lvlJc w:val="left"/>
      <w:pPr>
        <w:ind w:left="5290" w:hanging="285"/>
      </w:pPr>
      <w:rPr>
        <w:rFonts w:hint="default"/>
        <w:lang w:val="es-ES" w:eastAsia="en-US" w:bidi="ar-SA"/>
      </w:rPr>
    </w:lvl>
    <w:lvl w:ilvl="6" w:tplc="7C8A52EE">
      <w:numFmt w:val="bullet"/>
      <w:lvlText w:val="•"/>
      <w:lvlJc w:val="left"/>
      <w:pPr>
        <w:ind w:left="6324" w:hanging="285"/>
      </w:pPr>
      <w:rPr>
        <w:rFonts w:hint="default"/>
        <w:lang w:val="es-ES" w:eastAsia="en-US" w:bidi="ar-SA"/>
      </w:rPr>
    </w:lvl>
    <w:lvl w:ilvl="7" w:tplc="0CAEF476">
      <w:numFmt w:val="bullet"/>
      <w:lvlText w:val="•"/>
      <w:lvlJc w:val="left"/>
      <w:pPr>
        <w:ind w:left="7358" w:hanging="285"/>
      </w:pPr>
      <w:rPr>
        <w:rFonts w:hint="default"/>
        <w:lang w:val="es-ES" w:eastAsia="en-US" w:bidi="ar-SA"/>
      </w:rPr>
    </w:lvl>
    <w:lvl w:ilvl="8" w:tplc="ED3EF3A6">
      <w:numFmt w:val="bullet"/>
      <w:lvlText w:val="•"/>
      <w:lvlJc w:val="left"/>
      <w:pPr>
        <w:ind w:left="8392" w:hanging="285"/>
      </w:pPr>
      <w:rPr>
        <w:rFonts w:hint="default"/>
        <w:lang w:val="es-ES" w:eastAsia="en-US" w:bidi="ar-SA"/>
      </w:rPr>
    </w:lvl>
  </w:abstractNum>
  <w:abstractNum w:abstractNumId="6" w15:restartNumberingAfterBreak="0">
    <w:nsid w:val="302D6D56"/>
    <w:multiLevelType w:val="hybridMultilevel"/>
    <w:tmpl w:val="885472EA"/>
    <w:lvl w:ilvl="0" w:tplc="0D70DA3E">
      <w:start w:val="1"/>
      <w:numFmt w:val="decimal"/>
      <w:lvlText w:val="%1."/>
      <w:lvlJc w:val="left"/>
      <w:pPr>
        <w:ind w:left="100" w:hanging="273"/>
      </w:pPr>
      <w:rPr>
        <w:rFonts w:ascii="Arial MT" w:eastAsia="Arial MT" w:hAnsi="Arial MT" w:cs="Arial MT" w:hint="default"/>
        <w:w w:val="100"/>
        <w:sz w:val="24"/>
        <w:szCs w:val="24"/>
        <w:lang w:val="es-ES" w:eastAsia="en-US" w:bidi="ar-SA"/>
      </w:rPr>
    </w:lvl>
    <w:lvl w:ilvl="1" w:tplc="31365DE8">
      <w:start w:val="1"/>
      <w:numFmt w:val="decimal"/>
      <w:lvlText w:val="%2."/>
      <w:lvlJc w:val="left"/>
      <w:pPr>
        <w:ind w:left="539" w:hanging="267"/>
      </w:pPr>
      <w:rPr>
        <w:rFonts w:ascii="Arial" w:eastAsia="Arial" w:hAnsi="Arial" w:cs="Arial" w:hint="default"/>
        <w:b/>
        <w:bCs/>
        <w:spacing w:val="-1"/>
        <w:w w:val="100"/>
        <w:sz w:val="24"/>
        <w:szCs w:val="24"/>
        <w:lang w:val="es-ES" w:eastAsia="en-US" w:bidi="ar-SA"/>
      </w:rPr>
    </w:lvl>
    <w:lvl w:ilvl="2" w:tplc="1D78E316">
      <w:start w:val="1"/>
      <w:numFmt w:val="lowerLetter"/>
      <w:lvlText w:val="%3."/>
      <w:lvlJc w:val="left"/>
      <w:pPr>
        <w:ind w:left="1165" w:hanging="360"/>
      </w:pPr>
      <w:rPr>
        <w:rFonts w:ascii="Arial MT" w:eastAsia="Arial MT" w:hAnsi="Arial MT" w:cs="Arial MT" w:hint="default"/>
        <w:w w:val="100"/>
        <w:sz w:val="24"/>
        <w:szCs w:val="24"/>
        <w:lang w:val="es-ES" w:eastAsia="en-US" w:bidi="ar-SA"/>
      </w:rPr>
    </w:lvl>
    <w:lvl w:ilvl="3" w:tplc="62BE9CC6">
      <w:start w:val="1"/>
      <w:numFmt w:val="lowerRoman"/>
      <w:lvlText w:val="%4."/>
      <w:lvlJc w:val="left"/>
      <w:pPr>
        <w:ind w:left="2236" w:hanging="720"/>
      </w:pPr>
      <w:rPr>
        <w:rFonts w:ascii="Arial MT" w:eastAsia="Arial MT" w:hAnsi="Arial MT" w:cs="Arial MT" w:hint="default"/>
        <w:w w:val="100"/>
        <w:sz w:val="24"/>
        <w:szCs w:val="24"/>
        <w:lang w:val="es-ES" w:eastAsia="en-US" w:bidi="ar-SA"/>
      </w:rPr>
    </w:lvl>
    <w:lvl w:ilvl="4" w:tplc="D88C2BBC">
      <w:numFmt w:val="bullet"/>
      <w:lvlText w:val="•"/>
      <w:lvlJc w:val="left"/>
      <w:pPr>
        <w:ind w:left="2940" w:hanging="720"/>
      </w:pPr>
      <w:rPr>
        <w:rFonts w:hint="default"/>
        <w:lang w:val="es-ES" w:eastAsia="en-US" w:bidi="ar-SA"/>
      </w:rPr>
    </w:lvl>
    <w:lvl w:ilvl="5" w:tplc="3B243A66">
      <w:numFmt w:val="bullet"/>
      <w:lvlText w:val="•"/>
      <w:lvlJc w:val="left"/>
      <w:pPr>
        <w:ind w:left="4186" w:hanging="720"/>
      </w:pPr>
      <w:rPr>
        <w:rFonts w:hint="default"/>
        <w:lang w:val="es-ES" w:eastAsia="en-US" w:bidi="ar-SA"/>
      </w:rPr>
    </w:lvl>
    <w:lvl w:ilvl="6" w:tplc="D9C85150">
      <w:numFmt w:val="bullet"/>
      <w:lvlText w:val="•"/>
      <w:lvlJc w:val="left"/>
      <w:pPr>
        <w:ind w:left="5433" w:hanging="720"/>
      </w:pPr>
      <w:rPr>
        <w:rFonts w:hint="default"/>
        <w:lang w:val="es-ES" w:eastAsia="en-US" w:bidi="ar-SA"/>
      </w:rPr>
    </w:lvl>
    <w:lvl w:ilvl="7" w:tplc="EE1420C0">
      <w:numFmt w:val="bullet"/>
      <w:lvlText w:val="•"/>
      <w:lvlJc w:val="left"/>
      <w:pPr>
        <w:ind w:left="6680" w:hanging="720"/>
      </w:pPr>
      <w:rPr>
        <w:rFonts w:hint="default"/>
        <w:lang w:val="es-ES" w:eastAsia="en-US" w:bidi="ar-SA"/>
      </w:rPr>
    </w:lvl>
    <w:lvl w:ilvl="8" w:tplc="F1D65922">
      <w:numFmt w:val="bullet"/>
      <w:lvlText w:val="•"/>
      <w:lvlJc w:val="left"/>
      <w:pPr>
        <w:ind w:left="7926" w:hanging="720"/>
      </w:pPr>
      <w:rPr>
        <w:rFonts w:hint="default"/>
        <w:lang w:val="es-ES" w:eastAsia="en-US" w:bidi="ar-SA"/>
      </w:rPr>
    </w:lvl>
  </w:abstractNum>
  <w:abstractNum w:abstractNumId="7" w15:restartNumberingAfterBreak="0">
    <w:nsid w:val="3C036E98"/>
    <w:multiLevelType w:val="hybridMultilevel"/>
    <w:tmpl w:val="F55A3F36"/>
    <w:lvl w:ilvl="0" w:tplc="506C974E">
      <w:start w:val="1"/>
      <w:numFmt w:val="decimal"/>
      <w:lvlText w:val="%1."/>
      <w:lvlJc w:val="left"/>
      <w:pPr>
        <w:ind w:left="546" w:hanging="360"/>
      </w:pPr>
      <w:rPr>
        <w:rFonts w:hint="default"/>
      </w:rPr>
    </w:lvl>
    <w:lvl w:ilvl="1" w:tplc="080A0019" w:tentative="1">
      <w:start w:val="1"/>
      <w:numFmt w:val="lowerLetter"/>
      <w:lvlText w:val="%2."/>
      <w:lvlJc w:val="left"/>
      <w:pPr>
        <w:ind w:left="1266" w:hanging="360"/>
      </w:pPr>
    </w:lvl>
    <w:lvl w:ilvl="2" w:tplc="080A001B" w:tentative="1">
      <w:start w:val="1"/>
      <w:numFmt w:val="lowerRoman"/>
      <w:lvlText w:val="%3."/>
      <w:lvlJc w:val="right"/>
      <w:pPr>
        <w:ind w:left="1986" w:hanging="180"/>
      </w:pPr>
    </w:lvl>
    <w:lvl w:ilvl="3" w:tplc="080A000F" w:tentative="1">
      <w:start w:val="1"/>
      <w:numFmt w:val="decimal"/>
      <w:lvlText w:val="%4."/>
      <w:lvlJc w:val="left"/>
      <w:pPr>
        <w:ind w:left="2706" w:hanging="360"/>
      </w:pPr>
    </w:lvl>
    <w:lvl w:ilvl="4" w:tplc="080A0019" w:tentative="1">
      <w:start w:val="1"/>
      <w:numFmt w:val="lowerLetter"/>
      <w:lvlText w:val="%5."/>
      <w:lvlJc w:val="left"/>
      <w:pPr>
        <w:ind w:left="3426" w:hanging="360"/>
      </w:pPr>
    </w:lvl>
    <w:lvl w:ilvl="5" w:tplc="080A001B" w:tentative="1">
      <w:start w:val="1"/>
      <w:numFmt w:val="lowerRoman"/>
      <w:lvlText w:val="%6."/>
      <w:lvlJc w:val="right"/>
      <w:pPr>
        <w:ind w:left="4146" w:hanging="180"/>
      </w:pPr>
    </w:lvl>
    <w:lvl w:ilvl="6" w:tplc="080A000F" w:tentative="1">
      <w:start w:val="1"/>
      <w:numFmt w:val="decimal"/>
      <w:lvlText w:val="%7."/>
      <w:lvlJc w:val="left"/>
      <w:pPr>
        <w:ind w:left="4866" w:hanging="360"/>
      </w:pPr>
    </w:lvl>
    <w:lvl w:ilvl="7" w:tplc="080A0019" w:tentative="1">
      <w:start w:val="1"/>
      <w:numFmt w:val="lowerLetter"/>
      <w:lvlText w:val="%8."/>
      <w:lvlJc w:val="left"/>
      <w:pPr>
        <w:ind w:left="5586" w:hanging="360"/>
      </w:pPr>
    </w:lvl>
    <w:lvl w:ilvl="8" w:tplc="080A001B" w:tentative="1">
      <w:start w:val="1"/>
      <w:numFmt w:val="lowerRoman"/>
      <w:lvlText w:val="%9."/>
      <w:lvlJc w:val="right"/>
      <w:pPr>
        <w:ind w:left="6306" w:hanging="180"/>
      </w:pPr>
    </w:lvl>
  </w:abstractNum>
  <w:abstractNum w:abstractNumId="8" w15:restartNumberingAfterBreak="0">
    <w:nsid w:val="426E360F"/>
    <w:multiLevelType w:val="hybridMultilevel"/>
    <w:tmpl w:val="EA22DC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B148E1"/>
    <w:multiLevelType w:val="hybridMultilevel"/>
    <w:tmpl w:val="5164C2F2"/>
    <w:lvl w:ilvl="0" w:tplc="2E80449A">
      <w:start w:val="1"/>
      <w:numFmt w:val="upperRoman"/>
      <w:lvlText w:val="%1."/>
      <w:lvlJc w:val="left"/>
      <w:pPr>
        <w:ind w:left="273" w:hanging="205"/>
        <w:jc w:val="right"/>
      </w:pPr>
      <w:rPr>
        <w:rFonts w:ascii="Arial MT" w:eastAsia="Arial MT" w:hAnsi="Arial MT" w:cs="Arial MT" w:hint="default"/>
        <w:w w:val="100"/>
        <w:sz w:val="24"/>
        <w:szCs w:val="24"/>
        <w:lang w:val="es-ES" w:eastAsia="en-US" w:bidi="ar-SA"/>
      </w:rPr>
    </w:lvl>
    <w:lvl w:ilvl="1" w:tplc="2D628948">
      <w:numFmt w:val="bullet"/>
      <w:lvlText w:val="•"/>
      <w:lvlJc w:val="left"/>
      <w:pPr>
        <w:ind w:left="1294" w:hanging="205"/>
      </w:pPr>
      <w:rPr>
        <w:rFonts w:hint="default"/>
        <w:lang w:val="es-ES" w:eastAsia="en-US" w:bidi="ar-SA"/>
      </w:rPr>
    </w:lvl>
    <w:lvl w:ilvl="2" w:tplc="F58C95B4">
      <w:numFmt w:val="bullet"/>
      <w:lvlText w:val="•"/>
      <w:lvlJc w:val="left"/>
      <w:pPr>
        <w:ind w:left="2308" w:hanging="205"/>
      </w:pPr>
      <w:rPr>
        <w:rFonts w:hint="default"/>
        <w:lang w:val="es-ES" w:eastAsia="en-US" w:bidi="ar-SA"/>
      </w:rPr>
    </w:lvl>
    <w:lvl w:ilvl="3" w:tplc="AFC4A028">
      <w:numFmt w:val="bullet"/>
      <w:lvlText w:val="•"/>
      <w:lvlJc w:val="left"/>
      <w:pPr>
        <w:ind w:left="3322" w:hanging="205"/>
      </w:pPr>
      <w:rPr>
        <w:rFonts w:hint="default"/>
        <w:lang w:val="es-ES" w:eastAsia="en-US" w:bidi="ar-SA"/>
      </w:rPr>
    </w:lvl>
    <w:lvl w:ilvl="4" w:tplc="C052A53E">
      <w:numFmt w:val="bullet"/>
      <w:lvlText w:val="•"/>
      <w:lvlJc w:val="left"/>
      <w:pPr>
        <w:ind w:left="4336" w:hanging="205"/>
      </w:pPr>
      <w:rPr>
        <w:rFonts w:hint="default"/>
        <w:lang w:val="es-ES" w:eastAsia="en-US" w:bidi="ar-SA"/>
      </w:rPr>
    </w:lvl>
    <w:lvl w:ilvl="5" w:tplc="BB88D24C">
      <w:numFmt w:val="bullet"/>
      <w:lvlText w:val="•"/>
      <w:lvlJc w:val="left"/>
      <w:pPr>
        <w:ind w:left="5350" w:hanging="205"/>
      </w:pPr>
      <w:rPr>
        <w:rFonts w:hint="default"/>
        <w:lang w:val="es-ES" w:eastAsia="en-US" w:bidi="ar-SA"/>
      </w:rPr>
    </w:lvl>
    <w:lvl w:ilvl="6" w:tplc="562EBB2C">
      <w:numFmt w:val="bullet"/>
      <w:lvlText w:val="•"/>
      <w:lvlJc w:val="left"/>
      <w:pPr>
        <w:ind w:left="6364" w:hanging="205"/>
      </w:pPr>
      <w:rPr>
        <w:rFonts w:hint="default"/>
        <w:lang w:val="es-ES" w:eastAsia="en-US" w:bidi="ar-SA"/>
      </w:rPr>
    </w:lvl>
    <w:lvl w:ilvl="7" w:tplc="25F0DF58">
      <w:numFmt w:val="bullet"/>
      <w:lvlText w:val="•"/>
      <w:lvlJc w:val="left"/>
      <w:pPr>
        <w:ind w:left="7378" w:hanging="205"/>
      </w:pPr>
      <w:rPr>
        <w:rFonts w:hint="default"/>
        <w:lang w:val="es-ES" w:eastAsia="en-US" w:bidi="ar-SA"/>
      </w:rPr>
    </w:lvl>
    <w:lvl w:ilvl="8" w:tplc="E138B15A">
      <w:numFmt w:val="bullet"/>
      <w:lvlText w:val="•"/>
      <w:lvlJc w:val="left"/>
      <w:pPr>
        <w:ind w:left="8392" w:hanging="205"/>
      </w:pPr>
      <w:rPr>
        <w:rFonts w:hint="default"/>
        <w:lang w:val="es-ES" w:eastAsia="en-US" w:bidi="ar-SA"/>
      </w:rPr>
    </w:lvl>
  </w:abstractNum>
  <w:abstractNum w:abstractNumId="10" w15:restartNumberingAfterBreak="0">
    <w:nsid w:val="53133A46"/>
    <w:multiLevelType w:val="hybridMultilevel"/>
    <w:tmpl w:val="7B04EFCE"/>
    <w:lvl w:ilvl="0" w:tplc="31365DE8">
      <w:start w:val="1"/>
      <w:numFmt w:val="decimal"/>
      <w:lvlText w:val="%1."/>
      <w:lvlJc w:val="left"/>
      <w:pPr>
        <w:ind w:left="539" w:hanging="267"/>
      </w:pPr>
      <w:rPr>
        <w:rFonts w:ascii="Arial" w:eastAsia="Arial" w:hAnsi="Arial" w:cs="Arial" w:hint="default"/>
        <w:b/>
        <w:bCs/>
        <w:spacing w:val="-1"/>
        <w:w w:val="100"/>
        <w:sz w:val="24"/>
        <w:szCs w:val="24"/>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CE47F1"/>
    <w:multiLevelType w:val="hybridMultilevel"/>
    <w:tmpl w:val="5164C2F2"/>
    <w:lvl w:ilvl="0" w:tplc="2E80449A">
      <w:start w:val="1"/>
      <w:numFmt w:val="upperRoman"/>
      <w:lvlText w:val="%1."/>
      <w:lvlJc w:val="left"/>
      <w:pPr>
        <w:ind w:left="273" w:hanging="205"/>
        <w:jc w:val="right"/>
      </w:pPr>
      <w:rPr>
        <w:rFonts w:ascii="Arial MT" w:eastAsia="Arial MT" w:hAnsi="Arial MT" w:cs="Arial MT" w:hint="default"/>
        <w:w w:val="100"/>
        <w:sz w:val="24"/>
        <w:szCs w:val="24"/>
        <w:lang w:val="es-ES" w:eastAsia="en-US" w:bidi="ar-SA"/>
      </w:rPr>
    </w:lvl>
    <w:lvl w:ilvl="1" w:tplc="2D628948">
      <w:numFmt w:val="bullet"/>
      <w:lvlText w:val="•"/>
      <w:lvlJc w:val="left"/>
      <w:pPr>
        <w:ind w:left="1294" w:hanging="205"/>
      </w:pPr>
      <w:rPr>
        <w:rFonts w:hint="default"/>
        <w:lang w:val="es-ES" w:eastAsia="en-US" w:bidi="ar-SA"/>
      </w:rPr>
    </w:lvl>
    <w:lvl w:ilvl="2" w:tplc="F58C95B4">
      <w:numFmt w:val="bullet"/>
      <w:lvlText w:val="•"/>
      <w:lvlJc w:val="left"/>
      <w:pPr>
        <w:ind w:left="2308" w:hanging="205"/>
      </w:pPr>
      <w:rPr>
        <w:rFonts w:hint="default"/>
        <w:lang w:val="es-ES" w:eastAsia="en-US" w:bidi="ar-SA"/>
      </w:rPr>
    </w:lvl>
    <w:lvl w:ilvl="3" w:tplc="AFC4A028">
      <w:numFmt w:val="bullet"/>
      <w:lvlText w:val="•"/>
      <w:lvlJc w:val="left"/>
      <w:pPr>
        <w:ind w:left="3322" w:hanging="205"/>
      </w:pPr>
      <w:rPr>
        <w:rFonts w:hint="default"/>
        <w:lang w:val="es-ES" w:eastAsia="en-US" w:bidi="ar-SA"/>
      </w:rPr>
    </w:lvl>
    <w:lvl w:ilvl="4" w:tplc="C052A53E">
      <w:numFmt w:val="bullet"/>
      <w:lvlText w:val="•"/>
      <w:lvlJc w:val="left"/>
      <w:pPr>
        <w:ind w:left="4336" w:hanging="205"/>
      </w:pPr>
      <w:rPr>
        <w:rFonts w:hint="default"/>
        <w:lang w:val="es-ES" w:eastAsia="en-US" w:bidi="ar-SA"/>
      </w:rPr>
    </w:lvl>
    <w:lvl w:ilvl="5" w:tplc="BB88D24C">
      <w:numFmt w:val="bullet"/>
      <w:lvlText w:val="•"/>
      <w:lvlJc w:val="left"/>
      <w:pPr>
        <w:ind w:left="5350" w:hanging="205"/>
      </w:pPr>
      <w:rPr>
        <w:rFonts w:hint="default"/>
        <w:lang w:val="es-ES" w:eastAsia="en-US" w:bidi="ar-SA"/>
      </w:rPr>
    </w:lvl>
    <w:lvl w:ilvl="6" w:tplc="562EBB2C">
      <w:numFmt w:val="bullet"/>
      <w:lvlText w:val="•"/>
      <w:lvlJc w:val="left"/>
      <w:pPr>
        <w:ind w:left="6364" w:hanging="205"/>
      </w:pPr>
      <w:rPr>
        <w:rFonts w:hint="default"/>
        <w:lang w:val="es-ES" w:eastAsia="en-US" w:bidi="ar-SA"/>
      </w:rPr>
    </w:lvl>
    <w:lvl w:ilvl="7" w:tplc="25F0DF58">
      <w:numFmt w:val="bullet"/>
      <w:lvlText w:val="•"/>
      <w:lvlJc w:val="left"/>
      <w:pPr>
        <w:ind w:left="7378" w:hanging="205"/>
      </w:pPr>
      <w:rPr>
        <w:rFonts w:hint="default"/>
        <w:lang w:val="es-ES" w:eastAsia="en-US" w:bidi="ar-SA"/>
      </w:rPr>
    </w:lvl>
    <w:lvl w:ilvl="8" w:tplc="E138B15A">
      <w:numFmt w:val="bullet"/>
      <w:lvlText w:val="•"/>
      <w:lvlJc w:val="left"/>
      <w:pPr>
        <w:ind w:left="8392" w:hanging="205"/>
      </w:pPr>
      <w:rPr>
        <w:rFonts w:hint="default"/>
        <w:lang w:val="es-ES" w:eastAsia="en-US" w:bidi="ar-SA"/>
      </w:rPr>
    </w:lvl>
  </w:abstractNum>
  <w:abstractNum w:abstractNumId="12" w15:restartNumberingAfterBreak="0">
    <w:nsid w:val="65DD1036"/>
    <w:multiLevelType w:val="hybridMultilevel"/>
    <w:tmpl w:val="0F407162"/>
    <w:lvl w:ilvl="0" w:tplc="5A04DD02">
      <w:start w:val="1"/>
      <w:numFmt w:val="upperRoman"/>
      <w:lvlText w:val="%1."/>
      <w:lvlJc w:val="left"/>
      <w:pPr>
        <w:ind w:left="120" w:hanging="201"/>
      </w:pPr>
      <w:rPr>
        <w:rFonts w:ascii="Arial" w:eastAsia="Arial" w:hAnsi="Arial" w:cs="Arial" w:hint="default"/>
        <w:b/>
        <w:bCs/>
        <w:w w:val="100"/>
        <w:sz w:val="24"/>
        <w:szCs w:val="24"/>
        <w:lang w:val="es-ES" w:eastAsia="en-US" w:bidi="ar-SA"/>
      </w:rPr>
    </w:lvl>
    <w:lvl w:ilvl="1" w:tplc="0E74DD42">
      <w:start w:val="1"/>
      <w:numFmt w:val="decimal"/>
      <w:lvlText w:val="%2."/>
      <w:lvlJc w:val="left"/>
      <w:pPr>
        <w:ind w:left="120" w:hanging="277"/>
        <w:jc w:val="right"/>
      </w:pPr>
      <w:rPr>
        <w:rFonts w:ascii="Arial MT" w:eastAsia="Arial MT" w:hAnsi="Arial MT" w:cs="Arial MT" w:hint="default"/>
        <w:spacing w:val="-1"/>
        <w:w w:val="100"/>
        <w:sz w:val="24"/>
        <w:szCs w:val="24"/>
        <w:lang w:val="es-ES" w:eastAsia="en-US" w:bidi="ar-SA"/>
      </w:rPr>
    </w:lvl>
    <w:lvl w:ilvl="2" w:tplc="A78E9E42">
      <w:numFmt w:val="bullet"/>
      <w:lvlText w:val="•"/>
      <w:lvlJc w:val="left"/>
      <w:pPr>
        <w:ind w:left="2188" w:hanging="277"/>
      </w:pPr>
      <w:rPr>
        <w:rFonts w:hint="default"/>
        <w:lang w:val="es-ES" w:eastAsia="en-US" w:bidi="ar-SA"/>
      </w:rPr>
    </w:lvl>
    <w:lvl w:ilvl="3" w:tplc="B9347538">
      <w:numFmt w:val="bullet"/>
      <w:lvlText w:val="•"/>
      <w:lvlJc w:val="left"/>
      <w:pPr>
        <w:ind w:left="3222" w:hanging="277"/>
      </w:pPr>
      <w:rPr>
        <w:rFonts w:hint="default"/>
        <w:lang w:val="es-ES" w:eastAsia="en-US" w:bidi="ar-SA"/>
      </w:rPr>
    </w:lvl>
    <w:lvl w:ilvl="4" w:tplc="82124EB0">
      <w:numFmt w:val="bullet"/>
      <w:lvlText w:val="•"/>
      <w:lvlJc w:val="left"/>
      <w:pPr>
        <w:ind w:left="4256" w:hanging="277"/>
      </w:pPr>
      <w:rPr>
        <w:rFonts w:hint="default"/>
        <w:lang w:val="es-ES" w:eastAsia="en-US" w:bidi="ar-SA"/>
      </w:rPr>
    </w:lvl>
    <w:lvl w:ilvl="5" w:tplc="04C8C108">
      <w:numFmt w:val="bullet"/>
      <w:lvlText w:val="•"/>
      <w:lvlJc w:val="left"/>
      <w:pPr>
        <w:ind w:left="5290" w:hanging="277"/>
      </w:pPr>
      <w:rPr>
        <w:rFonts w:hint="default"/>
        <w:lang w:val="es-ES" w:eastAsia="en-US" w:bidi="ar-SA"/>
      </w:rPr>
    </w:lvl>
    <w:lvl w:ilvl="6" w:tplc="C5A6036A">
      <w:numFmt w:val="bullet"/>
      <w:lvlText w:val="•"/>
      <w:lvlJc w:val="left"/>
      <w:pPr>
        <w:ind w:left="6324" w:hanging="277"/>
      </w:pPr>
      <w:rPr>
        <w:rFonts w:hint="default"/>
        <w:lang w:val="es-ES" w:eastAsia="en-US" w:bidi="ar-SA"/>
      </w:rPr>
    </w:lvl>
    <w:lvl w:ilvl="7" w:tplc="59CEC932">
      <w:numFmt w:val="bullet"/>
      <w:lvlText w:val="•"/>
      <w:lvlJc w:val="left"/>
      <w:pPr>
        <w:ind w:left="7358" w:hanging="277"/>
      </w:pPr>
      <w:rPr>
        <w:rFonts w:hint="default"/>
        <w:lang w:val="es-ES" w:eastAsia="en-US" w:bidi="ar-SA"/>
      </w:rPr>
    </w:lvl>
    <w:lvl w:ilvl="8" w:tplc="0F22C7FC">
      <w:numFmt w:val="bullet"/>
      <w:lvlText w:val="•"/>
      <w:lvlJc w:val="left"/>
      <w:pPr>
        <w:ind w:left="8392" w:hanging="277"/>
      </w:pPr>
      <w:rPr>
        <w:rFonts w:hint="default"/>
        <w:lang w:val="es-ES" w:eastAsia="en-US" w:bidi="ar-SA"/>
      </w:rPr>
    </w:lvl>
  </w:abstractNum>
  <w:abstractNum w:abstractNumId="13" w15:restartNumberingAfterBreak="0">
    <w:nsid w:val="70D85EFE"/>
    <w:multiLevelType w:val="hybridMultilevel"/>
    <w:tmpl w:val="DFA446BE"/>
    <w:lvl w:ilvl="0" w:tplc="6B7E1F20">
      <w:start w:val="1"/>
      <w:numFmt w:val="decimal"/>
      <w:lvlText w:val="%1."/>
      <w:lvlJc w:val="left"/>
      <w:pPr>
        <w:ind w:left="120" w:hanging="334"/>
      </w:pPr>
      <w:rPr>
        <w:rFonts w:ascii="Arial MT" w:eastAsia="Arial MT" w:hAnsi="Arial MT" w:cs="Arial MT" w:hint="default"/>
        <w:spacing w:val="-1"/>
        <w:w w:val="100"/>
        <w:sz w:val="24"/>
        <w:szCs w:val="24"/>
        <w:lang w:val="es-ES" w:eastAsia="en-US" w:bidi="ar-SA"/>
      </w:rPr>
    </w:lvl>
    <w:lvl w:ilvl="1" w:tplc="7E226A42">
      <w:numFmt w:val="bullet"/>
      <w:lvlText w:val="•"/>
      <w:lvlJc w:val="left"/>
      <w:pPr>
        <w:ind w:left="1154" w:hanging="334"/>
      </w:pPr>
      <w:rPr>
        <w:rFonts w:hint="default"/>
        <w:lang w:val="es-ES" w:eastAsia="en-US" w:bidi="ar-SA"/>
      </w:rPr>
    </w:lvl>
    <w:lvl w:ilvl="2" w:tplc="0144F236">
      <w:numFmt w:val="bullet"/>
      <w:lvlText w:val="•"/>
      <w:lvlJc w:val="left"/>
      <w:pPr>
        <w:ind w:left="2188" w:hanging="334"/>
      </w:pPr>
      <w:rPr>
        <w:rFonts w:hint="default"/>
        <w:lang w:val="es-ES" w:eastAsia="en-US" w:bidi="ar-SA"/>
      </w:rPr>
    </w:lvl>
    <w:lvl w:ilvl="3" w:tplc="A91062CC">
      <w:numFmt w:val="bullet"/>
      <w:lvlText w:val="•"/>
      <w:lvlJc w:val="left"/>
      <w:pPr>
        <w:ind w:left="3222" w:hanging="334"/>
      </w:pPr>
      <w:rPr>
        <w:rFonts w:hint="default"/>
        <w:lang w:val="es-ES" w:eastAsia="en-US" w:bidi="ar-SA"/>
      </w:rPr>
    </w:lvl>
    <w:lvl w:ilvl="4" w:tplc="85FA3C48">
      <w:numFmt w:val="bullet"/>
      <w:lvlText w:val="•"/>
      <w:lvlJc w:val="left"/>
      <w:pPr>
        <w:ind w:left="4256" w:hanging="334"/>
      </w:pPr>
      <w:rPr>
        <w:rFonts w:hint="default"/>
        <w:lang w:val="es-ES" w:eastAsia="en-US" w:bidi="ar-SA"/>
      </w:rPr>
    </w:lvl>
    <w:lvl w:ilvl="5" w:tplc="2A80C14E">
      <w:numFmt w:val="bullet"/>
      <w:lvlText w:val="•"/>
      <w:lvlJc w:val="left"/>
      <w:pPr>
        <w:ind w:left="5290" w:hanging="334"/>
      </w:pPr>
      <w:rPr>
        <w:rFonts w:hint="default"/>
        <w:lang w:val="es-ES" w:eastAsia="en-US" w:bidi="ar-SA"/>
      </w:rPr>
    </w:lvl>
    <w:lvl w:ilvl="6" w:tplc="8648E54A">
      <w:numFmt w:val="bullet"/>
      <w:lvlText w:val="•"/>
      <w:lvlJc w:val="left"/>
      <w:pPr>
        <w:ind w:left="6324" w:hanging="334"/>
      </w:pPr>
      <w:rPr>
        <w:rFonts w:hint="default"/>
        <w:lang w:val="es-ES" w:eastAsia="en-US" w:bidi="ar-SA"/>
      </w:rPr>
    </w:lvl>
    <w:lvl w:ilvl="7" w:tplc="F360448E">
      <w:numFmt w:val="bullet"/>
      <w:lvlText w:val="•"/>
      <w:lvlJc w:val="left"/>
      <w:pPr>
        <w:ind w:left="7358" w:hanging="334"/>
      </w:pPr>
      <w:rPr>
        <w:rFonts w:hint="default"/>
        <w:lang w:val="es-ES" w:eastAsia="en-US" w:bidi="ar-SA"/>
      </w:rPr>
    </w:lvl>
    <w:lvl w:ilvl="8" w:tplc="51E2A1D0">
      <w:numFmt w:val="bullet"/>
      <w:lvlText w:val="•"/>
      <w:lvlJc w:val="left"/>
      <w:pPr>
        <w:ind w:left="8392" w:hanging="334"/>
      </w:pPr>
      <w:rPr>
        <w:rFonts w:hint="default"/>
        <w:lang w:val="es-ES" w:eastAsia="en-US" w:bidi="ar-SA"/>
      </w:rPr>
    </w:lvl>
  </w:abstractNum>
  <w:abstractNum w:abstractNumId="14" w15:restartNumberingAfterBreak="0">
    <w:nsid w:val="75E5251F"/>
    <w:multiLevelType w:val="hybridMultilevel"/>
    <w:tmpl w:val="B9184192"/>
    <w:lvl w:ilvl="0" w:tplc="31365DE8">
      <w:start w:val="1"/>
      <w:numFmt w:val="decimal"/>
      <w:lvlText w:val="%1."/>
      <w:lvlJc w:val="left"/>
      <w:pPr>
        <w:ind w:left="539" w:hanging="267"/>
      </w:pPr>
      <w:rPr>
        <w:rFonts w:ascii="Arial" w:eastAsia="Arial" w:hAnsi="Arial" w:cs="Arial" w:hint="default"/>
        <w:b/>
        <w:bCs/>
        <w:spacing w:val="-1"/>
        <w:w w:val="100"/>
        <w:sz w:val="24"/>
        <w:szCs w:val="24"/>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18403564">
    <w:abstractNumId w:val="4"/>
  </w:num>
  <w:num w:numId="2" w16cid:durableId="2130389340">
    <w:abstractNumId w:val="13"/>
  </w:num>
  <w:num w:numId="3" w16cid:durableId="1658418572">
    <w:abstractNumId w:val="5"/>
  </w:num>
  <w:num w:numId="4" w16cid:durableId="109208854">
    <w:abstractNumId w:val="12"/>
  </w:num>
  <w:num w:numId="5" w16cid:durableId="1868987594">
    <w:abstractNumId w:val="0"/>
  </w:num>
  <w:num w:numId="6" w16cid:durableId="145511100">
    <w:abstractNumId w:val="7"/>
  </w:num>
  <w:num w:numId="7" w16cid:durableId="409231567">
    <w:abstractNumId w:val="2"/>
  </w:num>
  <w:num w:numId="8" w16cid:durableId="61174898">
    <w:abstractNumId w:val="8"/>
  </w:num>
  <w:num w:numId="9" w16cid:durableId="836268462">
    <w:abstractNumId w:val="6"/>
  </w:num>
  <w:num w:numId="10" w16cid:durableId="475878084">
    <w:abstractNumId w:val="11"/>
  </w:num>
  <w:num w:numId="11" w16cid:durableId="2144303256">
    <w:abstractNumId w:val="9"/>
  </w:num>
  <w:num w:numId="12" w16cid:durableId="980959425">
    <w:abstractNumId w:val="10"/>
  </w:num>
  <w:num w:numId="13" w16cid:durableId="136846859">
    <w:abstractNumId w:val="3"/>
  </w:num>
  <w:num w:numId="14" w16cid:durableId="1222710269">
    <w:abstractNumId w:val="14"/>
  </w:num>
  <w:num w:numId="15" w16cid:durableId="1938832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603"/>
    <w:rsid w:val="000108B1"/>
    <w:rsid w:val="0001092F"/>
    <w:rsid w:val="00010B00"/>
    <w:rsid w:val="00015958"/>
    <w:rsid w:val="00016F76"/>
    <w:rsid w:val="00022BA1"/>
    <w:rsid w:val="00022DA0"/>
    <w:rsid w:val="0002710F"/>
    <w:rsid w:val="000315E2"/>
    <w:rsid w:val="000316F1"/>
    <w:rsid w:val="00036750"/>
    <w:rsid w:val="000422C2"/>
    <w:rsid w:val="0004327A"/>
    <w:rsid w:val="00050DEE"/>
    <w:rsid w:val="000526A3"/>
    <w:rsid w:val="000709CE"/>
    <w:rsid w:val="0007299E"/>
    <w:rsid w:val="00073CAC"/>
    <w:rsid w:val="00075805"/>
    <w:rsid w:val="00076EAA"/>
    <w:rsid w:val="000821BB"/>
    <w:rsid w:val="00082A5E"/>
    <w:rsid w:val="00086B44"/>
    <w:rsid w:val="000919EF"/>
    <w:rsid w:val="00091C8A"/>
    <w:rsid w:val="00092F07"/>
    <w:rsid w:val="00094D40"/>
    <w:rsid w:val="00094F47"/>
    <w:rsid w:val="000A1595"/>
    <w:rsid w:val="000A3405"/>
    <w:rsid w:val="000A37C6"/>
    <w:rsid w:val="000A3EB9"/>
    <w:rsid w:val="000A4A26"/>
    <w:rsid w:val="000A4EC4"/>
    <w:rsid w:val="000B56DD"/>
    <w:rsid w:val="000B5D27"/>
    <w:rsid w:val="000B6636"/>
    <w:rsid w:val="000C0C62"/>
    <w:rsid w:val="000C1003"/>
    <w:rsid w:val="000C7C98"/>
    <w:rsid w:val="000D6F7C"/>
    <w:rsid w:val="000E70B6"/>
    <w:rsid w:val="000F76BB"/>
    <w:rsid w:val="001114F8"/>
    <w:rsid w:val="00112C15"/>
    <w:rsid w:val="00112F8D"/>
    <w:rsid w:val="00114B16"/>
    <w:rsid w:val="0012631E"/>
    <w:rsid w:val="001347CB"/>
    <w:rsid w:val="001525EB"/>
    <w:rsid w:val="00153AD7"/>
    <w:rsid w:val="001616E0"/>
    <w:rsid w:val="00163955"/>
    <w:rsid w:val="0016476E"/>
    <w:rsid w:val="00165B6E"/>
    <w:rsid w:val="001762FA"/>
    <w:rsid w:val="001773BA"/>
    <w:rsid w:val="0017799C"/>
    <w:rsid w:val="001853BE"/>
    <w:rsid w:val="00185729"/>
    <w:rsid w:val="001864F4"/>
    <w:rsid w:val="00187CDD"/>
    <w:rsid w:val="001A6BDF"/>
    <w:rsid w:val="001B1153"/>
    <w:rsid w:val="001B203B"/>
    <w:rsid w:val="001B5B2E"/>
    <w:rsid w:val="001C1A70"/>
    <w:rsid w:val="001D68DC"/>
    <w:rsid w:val="001D6DB1"/>
    <w:rsid w:val="001D762C"/>
    <w:rsid w:val="001D790B"/>
    <w:rsid w:val="001E0DA5"/>
    <w:rsid w:val="001E3913"/>
    <w:rsid w:val="001E685C"/>
    <w:rsid w:val="001F10BF"/>
    <w:rsid w:val="001F591E"/>
    <w:rsid w:val="001F5E5C"/>
    <w:rsid w:val="002150AE"/>
    <w:rsid w:val="0024441C"/>
    <w:rsid w:val="00251B07"/>
    <w:rsid w:val="00256EB1"/>
    <w:rsid w:val="0026097A"/>
    <w:rsid w:val="0026264E"/>
    <w:rsid w:val="00262EB4"/>
    <w:rsid w:val="00264438"/>
    <w:rsid w:val="0028280E"/>
    <w:rsid w:val="0028392C"/>
    <w:rsid w:val="00286960"/>
    <w:rsid w:val="00286A5B"/>
    <w:rsid w:val="00287352"/>
    <w:rsid w:val="002915AA"/>
    <w:rsid w:val="002927F8"/>
    <w:rsid w:val="00292ADD"/>
    <w:rsid w:val="002941D0"/>
    <w:rsid w:val="00296710"/>
    <w:rsid w:val="002A06F5"/>
    <w:rsid w:val="002A4818"/>
    <w:rsid w:val="002A547C"/>
    <w:rsid w:val="002B218A"/>
    <w:rsid w:val="002B3965"/>
    <w:rsid w:val="002C0759"/>
    <w:rsid w:val="002C1C31"/>
    <w:rsid w:val="002D01B9"/>
    <w:rsid w:val="002D075B"/>
    <w:rsid w:val="002D1770"/>
    <w:rsid w:val="002D2ACC"/>
    <w:rsid w:val="002D3406"/>
    <w:rsid w:val="002D3FCE"/>
    <w:rsid w:val="002D5577"/>
    <w:rsid w:val="002E01AB"/>
    <w:rsid w:val="002E091D"/>
    <w:rsid w:val="002E2468"/>
    <w:rsid w:val="002E55F7"/>
    <w:rsid w:val="002F0A41"/>
    <w:rsid w:val="002F7133"/>
    <w:rsid w:val="00302CA8"/>
    <w:rsid w:val="0030561D"/>
    <w:rsid w:val="00305742"/>
    <w:rsid w:val="0031128F"/>
    <w:rsid w:val="0031193A"/>
    <w:rsid w:val="003176E8"/>
    <w:rsid w:val="0032486F"/>
    <w:rsid w:val="003303E4"/>
    <w:rsid w:val="00337D2C"/>
    <w:rsid w:val="00343738"/>
    <w:rsid w:val="00345403"/>
    <w:rsid w:val="00345C03"/>
    <w:rsid w:val="0034651D"/>
    <w:rsid w:val="0034699F"/>
    <w:rsid w:val="00360843"/>
    <w:rsid w:val="00361610"/>
    <w:rsid w:val="00362248"/>
    <w:rsid w:val="00362457"/>
    <w:rsid w:val="00363AA8"/>
    <w:rsid w:val="00364EC7"/>
    <w:rsid w:val="00365562"/>
    <w:rsid w:val="003705CC"/>
    <w:rsid w:val="00372B07"/>
    <w:rsid w:val="0037517B"/>
    <w:rsid w:val="003755F2"/>
    <w:rsid w:val="0038023A"/>
    <w:rsid w:val="003824FD"/>
    <w:rsid w:val="00390EA5"/>
    <w:rsid w:val="00396DAB"/>
    <w:rsid w:val="003A32D3"/>
    <w:rsid w:val="003B4C79"/>
    <w:rsid w:val="003B5027"/>
    <w:rsid w:val="003C00A9"/>
    <w:rsid w:val="003C2BBB"/>
    <w:rsid w:val="003D08E6"/>
    <w:rsid w:val="003D3740"/>
    <w:rsid w:val="003F1405"/>
    <w:rsid w:val="003F3285"/>
    <w:rsid w:val="0040153E"/>
    <w:rsid w:val="00401D27"/>
    <w:rsid w:val="00401D81"/>
    <w:rsid w:val="004067AA"/>
    <w:rsid w:val="00410F10"/>
    <w:rsid w:val="004126E2"/>
    <w:rsid w:val="004142CE"/>
    <w:rsid w:val="0041796D"/>
    <w:rsid w:val="00421BCB"/>
    <w:rsid w:val="00426FFE"/>
    <w:rsid w:val="00427164"/>
    <w:rsid w:val="004352E6"/>
    <w:rsid w:val="00442EEB"/>
    <w:rsid w:val="004477CE"/>
    <w:rsid w:val="00451F57"/>
    <w:rsid w:val="00452FEA"/>
    <w:rsid w:val="00455258"/>
    <w:rsid w:val="00462D3B"/>
    <w:rsid w:val="00462E49"/>
    <w:rsid w:val="00463F7F"/>
    <w:rsid w:val="004730FF"/>
    <w:rsid w:val="00474C55"/>
    <w:rsid w:val="00481713"/>
    <w:rsid w:val="00487386"/>
    <w:rsid w:val="004A029A"/>
    <w:rsid w:val="004A6E54"/>
    <w:rsid w:val="004A7442"/>
    <w:rsid w:val="004B2247"/>
    <w:rsid w:val="004C6006"/>
    <w:rsid w:val="004D6911"/>
    <w:rsid w:val="004D7B3C"/>
    <w:rsid w:val="004F6257"/>
    <w:rsid w:val="005063F1"/>
    <w:rsid w:val="00512D37"/>
    <w:rsid w:val="00516598"/>
    <w:rsid w:val="00516C54"/>
    <w:rsid w:val="00521EC0"/>
    <w:rsid w:val="00522FAA"/>
    <w:rsid w:val="005256C7"/>
    <w:rsid w:val="00525EA3"/>
    <w:rsid w:val="00536CC6"/>
    <w:rsid w:val="005418F3"/>
    <w:rsid w:val="005503E9"/>
    <w:rsid w:val="00550C5D"/>
    <w:rsid w:val="00555F73"/>
    <w:rsid w:val="00556CAA"/>
    <w:rsid w:val="005610EA"/>
    <w:rsid w:val="005661B9"/>
    <w:rsid w:val="00566E34"/>
    <w:rsid w:val="00570D02"/>
    <w:rsid w:val="005812D7"/>
    <w:rsid w:val="00582821"/>
    <w:rsid w:val="0059101F"/>
    <w:rsid w:val="005A1C60"/>
    <w:rsid w:val="005A554D"/>
    <w:rsid w:val="005A6A84"/>
    <w:rsid w:val="005C1F6C"/>
    <w:rsid w:val="005C264D"/>
    <w:rsid w:val="005D1B5B"/>
    <w:rsid w:val="005D3462"/>
    <w:rsid w:val="005D79D1"/>
    <w:rsid w:val="005E01B3"/>
    <w:rsid w:val="005E42B2"/>
    <w:rsid w:val="006047AD"/>
    <w:rsid w:val="00612F62"/>
    <w:rsid w:val="00613635"/>
    <w:rsid w:val="006160F7"/>
    <w:rsid w:val="0061719B"/>
    <w:rsid w:val="006202F0"/>
    <w:rsid w:val="00622C26"/>
    <w:rsid w:val="00626539"/>
    <w:rsid w:val="0063257B"/>
    <w:rsid w:val="0063264E"/>
    <w:rsid w:val="00633BAC"/>
    <w:rsid w:val="00635742"/>
    <w:rsid w:val="00636685"/>
    <w:rsid w:val="006473D1"/>
    <w:rsid w:val="0066076B"/>
    <w:rsid w:val="0067461D"/>
    <w:rsid w:val="00692C2A"/>
    <w:rsid w:val="00694FDB"/>
    <w:rsid w:val="006A358B"/>
    <w:rsid w:val="006B1585"/>
    <w:rsid w:val="006D00E2"/>
    <w:rsid w:val="006E3FE9"/>
    <w:rsid w:val="006E67A4"/>
    <w:rsid w:val="006F4410"/>
    <w:rsid w:val="006F5B30"/>
    <w:rsid w:val="00700A80"/>
    <w:rsid w:val="00703593"/>
    <w:rsid w:val="00704CD4"/>
    <w:rsid w:val="00705715"/>
    <w:rsid w:val="0071261F"/>
    <w:rsid w:val="00720603"/>
    <w:rsid w:val="007241A1"/>
    <w:rsid w:val="00731993"/>
    <w:rsid w:val="007343B1"/>
    <w:rsid w:val="00734E39"/>
    <w:rsid w:val="0074000E"/>
    <w:rsid w:val="00743830"/>
    <w:rsid w:val="007444E6"/>
    <w:rsid w:val="00751766"/>
    <w:rsid w:val="00753489"/>
    <w:rsid w:val="0076029A"/>
    <w:rsid w:val="00761586"/>
    <w:rsid w:val="0076430F"/>
    <w:rsid w:val="007674D1"/>
    <w:rsid w:val="00771543"/>
    <w:rsid w:val="007736C5"/>
    <w:rsid w:val="00774DC7"/>
    <w:rsid w:val="007756F9"/>
    <w:rsid w:val="00775C55"/>
    <w:rsid w:val="00776AB5"/>
    <w:rsid w:val="0078148B"/>
    <w:rsid w:val="007877F7"/>
    <w:rsid w:val="0079479B"/>
    <w:rsid w:val="007A064F"/>
    <w:rsid w:val="007A0AAF"/>
    <w:rsid w:val="007A17F7"/>
    <w:rsid w:val="007A2970"/>
    <w:rsid w:val="007D40A1"/>
    <w:rsid w:val="007E45CE"/>
    <w:rsid w:val="007E568B"/>
    <w:rsid w:val="007F06E3"/>
    <w:rsid w:val="008023BC"/>
    <w:rsid w:val="00802A48"/>
    <w:rsid w:val="008216E1"/>
    <w:rsid w:val="008255EE"/>
    <w:rsid w:val="00831D9E"/>
    <w:rsid w:val="00834AF3"/>
    <w:rsid w:val="00837740"/>
    <w:rsid w:val="00844DC0"/>
    <w:rsid w:val="008457CC"/>
    <w:rsid w:val="00846FB1"/>
    <w:rsid w:val="00861750"/>
    <w:rsid w:val="00874D3A"/>
    <w:rsid w:val="00876754"/>
    <w:rsid w:val="00876D87"/>
    <w:rsid w:val="00880C83"/>
    <w:rsid w:val="00881322"/>
    <w:rsid w:val="008956F2"/>
    <w:rsid w:val="008A5FDC"/>
    <w:rsid w:val="008A65DB"/>
    <w:rsid w:val="008A7A2E"/>
    <w:rsid w:val="008C16EF"/>
    <w:rsid w:val="008C2545"/>
    <w:rsid w:val="008C7470"/>
    <w:rsid w:val="008D68B0"/>
    <w:rsid w:val="008D7EB2"/>
    <w:rsid w:val="008E1799"/>
    <w:rsid w:val="008E656C"/>
    <w:rsid w:val="008E6B06"/>
    <w:rsid w:val="008E77CB"/>
    <w:rsid w:val="008F0D79"/>
    <w:rsid w:val="008F329A"/>
    <w:rsid w:val="008F7DD0"/>
    <w:rsid w:val="00901A76"/>
    <w:rsid w:val="00902916"/>
    <w:rsid w:val="009062F4"/>
    <w:rsid w:val="009102CA"/>
    <w:rsid w:val="009125AD"/>
    <w:rsid w:val="00913084"/>
    <w:rsid w:val="00922E4D"/>
    <w:rsid w:val="00923AF5"/>
    <w:rsid w:val="009321DA"/>
    <w:rsid w:val="009332B5"/>
    <w:rsid w:val="00933408"/>
    <w:rsid w:val="00937C55"/>
    <w:rsid w:val="0094224F"/>
    <w:rsid w:val="009531B3"/>
    <w:rsid w:val="009535E1"/>
    <w:rsid w:val="00953C1B"/>
    <w:rsid w:val="00966BAA"/>
    <w:rsid w:val="00974873"/>
    <w:rsid w:val="00975B85"/>
    <w:rsid w:val="009879D5"/>
    <w:rsid w:val="00990617"/>
    <w:rsid w:val="009958E6"/>
    <w:rsid w:val="009A5732"/>
    <w:rsid w:val="009A6FC6"/>
    <w:rsid w:val="009B44F5"/>
    <w:rsid w:val="009C00B6"/>
    <w:rsid w:val="009C2BD6"/>
    <w:rsid w:val="009C3CAF"/>
    <w:rsid w:val="009D0B03"/>
    <w:rsid w:val="009E4A3B"/>
    <w:rsid w:val="009E4B30"/>
    <w:rsid w:val="009F434C"/>
    <w:rsid w:val="00A01B99"/>
    <w:rsid w:val="00A127BA"/>
    <w:rsid w:val="00A24324"/>
    <w:rsid w:val="00A25242"/>
    <w:rsid w:val="00A3262F"/>
    <w:rsid w:val="00A41E4B"/>
    <w:rsid w:val="00A4533D"/>
    <w:rsid w:val="00A458EA"/>
    <w:rsid w:val="00A4646F"/>
    <w:rsid w:val="00A51702"/>
    <w:rsid w:val="00A65618"/>
    <w:rsid w:val="00A66901"/>
    <w:rsid w:val="00A718C5"/>
    <w:rsid w:val="00A7222E"/>
    <w:rsid w:val="00A80137"/>
    <w:rsid w:val="00A81B74"/>
    <w:rsid w:val="00A87B38"/>
    <w:rsid w:val="00AA2AC1"/>
    <w:rsid w:val="00AA45FA"/>
    <w:rsid w:val="00AA53FA"/>
    <w:rsid w:val="00AA6DBF"/>
    <w:rsid w:val="00AB0C55"/>
    <w:rsid w:val="00AB2B64"/>
    <w:rsid w:val="00AB316B"/>
    <w:rsid w:val="00AB6024"/>
    <w:rsid w:val="00AC578A"/>
    <w:rsid w:val="00AD1BDE"/>
    <w:rsid w:val="00AD7586"/>
    <w:rsid w:val="00AE08C0"/>
    <w:rsid w:val="00AE127E"/>
    <w:rsid w:val="00AE385E"/>
    <w:rsid w:val="00AF391C"/>
    <w:rsid w:val="00B213F8"/>
    <w:rsid w:val="00B35F11"/>
    <w:rsid w:val="00B40D9E"/>
    <w:rsid w:val="00B4584F"/>
    <w:rsid w:val="00B55E3C"/>
    <w:rsid w:val="00B626A4"/>
    <w:rsid w:val="00B64FB7"/>
    <w:rsid w:val="00B6569A"/>
    <w:rsid w:val="00B65C76"/>
    <w:rsid w:val="00B724F7"/>
    <w:rsid w:val="00B75053"/>
    <w:rsid w:val="00B85333"/>
    <w:rsid w:val="00B8790D"/>
    <w:rsid w:val="00B9283D"/>
    <w:rsid w:val="00B94F12"/>
    <w:rsid w:val="00B957DB"/>
    <w:rsid w:val="00B97D35"/>
    <w:rsid w:val="00B97DC9"/>
    <w:rsid w:val="00BA1D24"/>
    <w:rsid w:val="00BA4974"/>
    <w:rsid w:val="00BC3C73"/>
    <w:rsid w:val="00BD0903"/>
    <w:rsid w:val="00BD708B"/>
    <w:rsid w:val="00BD7F7E"/>
    <w:rsid w:val="00BE4F9E"/>
    <w:rsid w:val="00BF0D04"/>
    <w:rsid w:val="00C01EAD"/>
    <w:rsid w:val="00C078F4"/>
    <w:rsid w:val="00C1493D"/>
    <w:rsid w:val="00C150AE"/>
    <w:rsid w:val="00C1774C"/>
    <w:rsid w:val="00C21A80"/>
    <w:rsid w:val="00C24745"/>
    <w:rsid w:val="00C3145D"/>
    <w:rsid w:val="00C3603A"/>
    <w:rsid w:val="00C41B75"/>
    <w:rsid w:val="00C4252A"/>
    <w:rsid w:val="00C50D61"/>
    <w:rsid w:val="00C64543"/>
    <w:rsid w:val="00C67944"/>
    <w:rsid w:val="00C75E48"/>
    <w:rsid w:val="00C82ADB"/>
    <w:rsid w:val="00C83654"/>
    <w:rsid w:val="00C87CE2"/>
    <w:rsid w:val="00C95448"/>
    <w:rsid w:val="00CA5BC9"/>
    <w:rsid w:val="00CB26E3"/>
    <w:rsid w:val="00CB407F"/>
    <w:rsid w:val="00CB711E"/>
    <w:rsid w:val="00CC1CF4"/>
    <w:rsid w:val="00CC1D76"/>
    <w:rsid w:val="00CC2BD2"/>
    <w:rsid w:val="00CE255E"/>
    <w:rsid w:val="00CF4685"/>
    <w:rsid w:val="00D03FC4"/>
    <w:rsid w:val="00D06FA9"/>
    <w:rsid w:val="00D07412"/>
    <w:rsid w:val="00D14407"/>
    <w:rsid w:val="00D177D5"/>
    <w:rsid w:val="00D252F8"/>
    <w:rsid w:val="00D33FB8"/>
    <w:rsid w:val="00D43432"/>
    <w:rsid w:val="00D536CD"/>
    <w:rsid w:val="00D55067"/>
    <w:rsid w:val="00D603BC"/>
    <w:rsid w:val="00D672EC"/>
    <w:rsid w:val="00D73C28"/>
    <w:rsid w:val="00D77FD5"/>
    <w:rsid w:val="00D83976"/>
    <w:rsid w:val="00D8772D"/>
    <w:rsid w:val="00D910DD"/>
    <w:rsid w:val="00D92120"/>
    <w:rsid w:val="00D96509"/>
    <w:rsid w:val="00DA0BDC"/>
    <w:rsid w:val="00DA2C10"/>
    <w:rsid w:val="00DA46BD"/>
    <w:rsid w:val="00DB2A68"/>
    <w:rsid w:val="00DC0C5F"/>
    <w:rsid w:val="00DC31B8"/>
    <w:rsid w:val="00DC4FEA"/>
    <w:rsid w:val="00DD01D9"/>
    <w:rsid w:val="00DD03E6"/>
    <w:rsid w:val="00DD0B19"/>
    <w:rsid w:val="00DD4BB9"/>
    <w:rsid w:val="00DD724B"/>
    <w:rsid w:val="00DE0302"/>
    <w:rsid w:val="00DE0CDE"/>
    <w:rsid w:val="00DE1BE5"/>
    <w:rsid w:val="00DE7D80"/>
    <w:rsid w:val="00DF002C"/>
    <w:rsid w:val="00DF078C"/>
    <w:rsid w:val="00E00922"/>
    <w:rsid w:val="00E06A6C"/>
    <w:rsid w:val="00E152DA"/>
    <w:rsid w:val="00E17F54"/>
    <w:rsid w:val="00E21412"/>
    <w:rsid w:val="00E33AA3"/>
    <w:rsid w:val="00E35279"/>
    <w:rsid w:val="00E40170"/>
    <w:rsid w:val="00E40D61"/>
    <w:rsid w:val="00E425DD"/>
    <w:rsid w:val="00E50E3C"/>
    <w:rsid w:val="00E528E0"/>
    <w:rsid w:val="00E53CF3"/>
    <w:rsid w:val="00E548D8"/>
    <w:rsid w:val="00E7361F"/>
    <w:rsid w:val="00E74E2A"/>
    <w:rsid w:val="00E817A4"/>
    <w:rsid w:val="00E81A2F"/>
    <w:rsid w:val="00E92898"/>
    <w:rsid w:val="00E92FB3"/>
    <w:rsid w:val="00E93A0E"/>
    <w:rsid w:val="00E9622D"/>
    <w:rsid w:val="00E97852"/>
    <w:rsid w:val="00EA0261"/>
    <w:rsid w:val="00EA2EAA"/>
    <w:rsid w:val="00EA33ED"/>
    <w:rsid w:val="00EA513D"/>
    <w:rsid w:val="00EB1010"/>
    <w:rsid w:val="00EB61EB"/>
    <w:rsid w:val="00EC039D"/>
    <w:rsid w:val="00ED433D"/>
    <w:rsid w:val="00ED47D7"/>
    <w:rsid w:val="00EE0C0A"/>
    <w:rsid w:val="00EE24CC"/>
    <w:rsid w:val="00EF0B09"/>
    <w:rsid w:val="00EF13E3"/>
    <w:rsid w:val="00EF3672"/>
    <w:rsid w:val="00EF42FF"/>
    <w:rsid w:val="00EF5E59"/>
    <w:rsid w:val="00F01DE1"/>
    <w:rsid w:val="00F07590"/>
    <w:rsid w:val="00F26207"/>
    <w:rsid w:val="00F26395"/>
    <w:rsid w:val="00F42B59"/>
    <w:rsid w:val="00F44DCD"/>
    <w:rsid w:val="00F51824"/>
    <w:rsid w:val="00F518BF"/>
    <w:rsid w:val="00F574C3"/>
    <w:rsid w:val="00F66C31"/>
    <w:rsid w:val="00F83106"/>
    <w:rsid w:val="00F836B2"/>
    <w:rsid w:val="00F9177E"/>
    <w:rsid w:val="00F9569A"/>
    <w:rsid w:val="00FA3C4D"/>
    <w:rsid w:val="00FA4C78"/>
    <w:rsid w:val="00FB2246"/>
    <w:rsid w:val="00FB49D3"/>
    <w:rsid w:val="00FC0201"/>
    <w:rsid w:val="00FD5E8E"/>
    <w:rsid w:val="00FE1B5E"/>
    <w:rsid w:val="00FE3DB3"/>
    <w:rsid w:val="00FE51D3"/>
    <w:rsid w:val="00FF16AD"/>
    <w:rsid w:val="00FF6D7F"/>
    <w:rsid w:val="00FF79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E5AD9"/>
  <w15:docId w15:val="{FF585D33-6470-4BBE-A873-031D7557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20"/>
      <w:jc w:val="both"/>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spacing w:before="268"/>
      <w:ind w:left="4006" w:right="1309" w:hanging="2036"/>
    </w:pPr>
    <w:rPr>
      <w:rFonts w:ascii="Arial" w:eastAsia="Arial" w:hAnsi="Arial" w:cs="Arial"/>
      <w:b/>
      <w:bCs/>
      <w:sz w:val="32"/>
      <w:szCs w:val="32"/>
    </w:rPr>
  </w:style>
  <w:style w:type="paragraph" w:styleId="Prrafodelista">
    <w:name w:val="List Paragraph"/>
    <w:basedOn w:val="Normal"/>
    <w:uiPriority w:val="1"/>
    <w:qFormat/>
    <w:pPr>
      <w:ind w:left="120" w:right="131"/>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E401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0170"/>
    <w:rPr>
      <w:rFonts w:ascii="Segoe UI" w:eastAsia="Arial MT" w:hAnsi="Segoe UI" w:cs="Segoe UI"/>
      <w:sz w:val="18"/>
      <w:szCs w:val="18"/>
      <w:lang w:val="es-ES"/>
    </w:rPr>
  </w:style>
  <w:style w:type="table" w:styleId="Tablaconcuadrcula">
    <w:name w:val="Table Grid"/>
    <w:basedOn w:val="Tablanormal"/>
    <w:uiPriority w:val="39"/>
    <w:rsid w:val="00031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D0B19"/>
    <w:pPr>
      <w:tabs>
        <w:tab w:val="center" w:pos="4419"/>
        <w:tab w:val="right" w:pos="8838"/>
      </w:tabs>
    </w:pPr>
  </w:style>
  <w:style w:type="character" w:customStyle="1" w:styleId="EncabezadoCar">
    <w:name w:val="Encabezado Car"/>
    <w:basedOn w:val="Fuentedeprrafopredeter"/>
    <w:link w:val="Encabezado"/>
    <w:uiPriority w:val="99"/>
    <w:rsid w:val="00DD0B19"/>
    <w:rPr>
      <w:rFonts w:ascii="Arial MT" w:eastAsia="Arial MT" w:hAnsi="Arial MT" w:cs="Arial MT"/>
      <w:lang w:val="es-ES"/>
    </w:rPr>
  </w:style>
  <w:style w:type="paragraph" w:styleId="Piedepgina">
    <w:name w:val="footer"/>
    <w:basedOn w:val="Normal"/>
    <w:link w:val="PiedepginaCar"/>
    <w:uiPriority w:val="99"/>
    <w:unhideWhenUsed/>
    <w:rsid w:val="00DD0B19"/>
    <w:pPr>
      <w:tabs>
        <w:tab w:val="center" w:pos="4419"/>
        <w:tab w:val="right" w:pos="8838"/>
      </w:tabs>
    </w:pPr>
  </w:style>
  <w:style w:type="character" w:customStyle="1" w:styleId="PiedepginaCar">
    <w:name w:val="Pie de página Car"/>
    <w:basedOn w:val="Fuentedeprrafopredeter"/>
    <w:link w:val="Piedepgina"/>
    <w:uiPriority w:val="99"/>
    <w:rsid w:val="00DD0B19"/>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9241">
      <w:bodyDiv w:val="1"/>
      <w:marLeft w:val="0"/>
      <w:marRight w:val="0"/>
      <w:marTop w:val="0"/>
      <w:marBottom w:val="0"/>
      <w:divBdr>
        <w:top w:val="none" w:sz="0" w:space="0" w:color="auto"/>
        <w:left w:val="none" w:sz="0" w:space="0" w:color="auto"/>
        <w:bottom w:val="none" w:sz="0" w:space="0" w:color="auto"/>
        <w:right w:val="none" w:sz="0" w:space="0" w:color="auto"/>
      </w:divBdr>
    </w:div>
    <w:div w:id="264657673">
      <w:bodyDiv w:val="1"/>
      <w:marLeft w:val="0"/>
      <w:marRight w:val="0"/>
      <w:marTop w:val="0"/>
      <w:marBottom w:val="0"/>
      <w:divBdr>
        <w:top w:val="none" w:sz="0" w:space="0" w:color="auto"/>
        <w:left w:val="none" w:sz="0" w:space="0" w:color="auto"/>
        <w:bottom w:val="none" w:sz="0" w:space="0" w:color="auto"/>
        <w:right w:val="none" w:sz="0" w:space="0" w:color="auto"/>
      </w:divBdr>
    </w:div>
    <w:div w:id="301423446">
      <w:bodyDiv w:val="1"/>
      <w:marLeft w:val="0"/>
      <w:marRight w:val="0"/>
      <w:marTop w:val="0"/>
      <w:marBottom w:val="0"/>
      <w:divBdr>
        <w:top w:val="none" w:sz="0" w:space="0" w:color="auto"/>
        <w:left w:val="none" w:sz="0" w:space="0" w:color="auto"/>
        <w:bottom w:val="none" w:sz="0" w:space="0" w:color="auto"/>
        <w:right w:val="none" w:sz="0" w:space="0" w:color="auto"/>
      </w:divBdr>
    </w:div>
    <w:div w:id="455023715">
      <w:bodyDiv w:val="1"/>
      <w:marLeft w:val="0"/>
      <w:marRight w:val="0"/>
      <w:marTop w:val="0"/>
      <w:marBottom w:val="0"/>
      <w:divBdr>
        <w:top w:val="none" w:sz="0" w:space="0" w:color="auto"/>
        <w:left w:val="none" w:sz="0" w:space="0" w:color="auto"/>
        <w:bottom w:val="none" w:sz="0" w:space="0" w:color="auto"/>
        <w:right w:val="none" w:sz="0" w:space="0" w:color="auto"/>
      </w:divBdr>
    </w:div>
    <w:div w:id="647396527">
      <w:bodyDiv w:val="1"/>
      <w:marLeft w:val="0"/>
      <w:marRight w:val="0"/>
      <w:marTop w:val="0"/>
      <w:marBottom w:val="0"/>
      <w:divBdr>
        <w:top w:val="none" w:sz="0" w:space="0" w:color="auto"/>
        <w:left w:val="none" w:sz="0" w:space="0" w:color="auto"/>
        <w:bottom w:val="none" w:sz="0" w:space="0" w:color="auto"/>
        <w:right w:val="none" w:sz="0" w:space="0" w:color="auto"/>
      </w:divBdr>
    </w:div>
    <w:div w:id="678459587">
      <w:bodyDiv w:val="1"/>
      <w:marLeft w:val="0"/>
      <w:marRight w:val="0"/>
      <w:marTop w:val="0"/>
      <w:marBottom w:val="0"/>
      <w:divBdr>
        <w:top w:val="none" w:sz="0" w:space="0" w:color="auto"/>
        <w:left w:val="none" w:sz="0" w:space="0" w:color="auto"/>
        <w:bottom w:val="none" w:sz="0" w:space="0" w:color="auto"/>
        <w:right w:val="none" w:sz="0" w:space="0" w:color="auto"/>
      </w:divBdr>
    </w:div>
    <w:div w:id="680358702">
      <w:bodyDiv w:val="1"/>
      <w:marLeft w:val="0"/>
      <w:marRight w:val="0"/>
      <w:marTop w:val="0"/>
      <w:marBottom w:val="0"/>
      <w:divBdr>
        <w:top w:val="none" w:sz="0" w:space="0" w:color="auto"/>
        <w:left w:val="none" w:sz="0" w:space="0" w:color="auto"/>
        <w:bottom w:val="none" w:sz="0" w:space="0" w:color="auto"/>
        <w:right w:val="none" w:sz="0" w:space="0" w:color="auto"/>
      </w:divBdr>
    </w:div>
    <w:div w:id="770930060">
      <w:bodyDiv w:val="1"/>
      <w:marLeft w:val="0"/>
      <w:marRight w:val="0"/>
      <w:marTop w:val="0"/>
      <w:marBottom w:val="0"/>
      <w:divBdr>
        <w:top w:val="none" w:sz="0" w:space="0" w:color="auto"/>
        <w:left w:val="none" w:sz="0" w:space="0" w:color="auto"/>
        <w:bottom w:val="none" w:sz="0" w:space="0" w:color="auto"/>
        <w:right w:val="none" w:sz="0" w:space="0" w:color="auto"/>
      </w:divBdr>
    </w:div>
    <w:div w:id="857426494">
      <w:bodyDiv w:val="1"/>
      <w:marLeft w:val="0"/>
      <w:marRight w:val="0"/>
      <w:marTop w:val="0"/>
      <w:marBottom w:val="0"/>
      <w:divBdr>
        <w:top w:val="none" w:sz="0" w:space="0" w:color="auto"/>
        <w:left w:val="none" w:sz="0" w:space="0" w:color="auto"/>
        <w:bottom w:val="none" w:sz="0" w:space="0" w:color="auto"/>
        <w:right w:val="none" w:sz="0" w:space="0" w:color="auto"/>
      </w:divBdr>
    </w:div>
    <w:div w:id="909969526">
      <w:bodyDiv w:val="1"/>
      <w:marLeft w:val="0"/>
      <w:marRight w:val="0"/>
      <w:marTop w:val="0"/>
      <w:marBottom w:val="0"/>
      <w:divBdr>
        <w:top w:val="none" w:sz="0" w:space="0" w:color="auto"/>
        <w:left w:val="none" w:sz="0" w:space="0" w:color="auto"/>
        <w:bottom w:val="none" w:sz="0" w:space="0" w:color="auto"/>
        <w:right w:val="none" w:sz="0" w:space="0" w:color="auto"/>
      </w:divBdr>
    </w:div>
    <w:div w:id="977997227">
      <w:bodyDiv w:val="1"/>
      <w:marLeft w:val="0"/>
      <w:marRight w:val="0"/>
      <w:marTop w:val="0"/>
      <w:marBottom w:val="0"/>
      <w:divBdr>
        <w:top w:val="none" w:sz="0" w:space="0" w:color="auto"/>
        <w:left w:val="none" w:sz="0" w:space="0" w:color="auto"/>
        <w:bottom w:val="none" w:sz="0" w:space="0" w:color="auto"/>
        <w:right w:val="none" w:sz="0" w:space="0" w:color="auto"/>
      </w:divBdr>
    </w:div>
    <w:div w:id="1029258300">
      <w:bodyDiv w:val="1"/>
      <w:marLeft w:val="0"/>
      <w:marRight w:val="0"/>
      <w:marTop w:val="0"/>
      <w:marBottom w:val="0"/>
      <w:divBdr>
        <w:top w:val="none" w:sz="0" w:space="0" w:color="auto"/>
        <w:left w:val="none" w:sz="0" w:space="0" w:color="auto"/>
        <w:bottom w:val="none" w:sz="0" w:space="0" w:color="auto"/>
        <w:right w:val="none" w:sz="0" w:space="0" w:color="auto"/>
      </w:divBdr>
    </w:div>
    <w:div w:id="1117412490">
      <w:bodyDiv w:val="1"/>
      <w:marLeft w:val="0"/>
      <w:marRight w:val="0"/>
      <w:marTop w:val="0"/>
      <w:marBottom w:val="0"/>
      <w:divBdr>
        <w:top w:val="none" w:sz="0" w:space="0" w:color="auto"/>
        <w:left w:val="none" w:sz="0" w:space="0" w:color="auto"/>
        <w:bottom w:val="none" w:sz="0" w:space="0" w:color="auto"/>
        <w:right w:val="none" w:sz="0" w:space="0" w:color="auto"/>
      </w:divBdr>
    </w:div>
    <w:div w:id="1264142473">
      <w:bodyDiv w:val="1"/>
      <w:marLeft w:val="0"/>
      <w:marRight w:val="0"/>
      <w:marTop w:val="0"/>
      <w:marBottom w:val="0"/>
      <w:divBdr>
        <w:top w:val="none" w:sz="0" w:space="0" w:color="auto"/>
        <w:left w:val="none" w:sz="0" w:space="0" w:color="auto"/>
        <w:bottom w:val="none" w:sz="0" w:space="0" w:color="auto"/>
        <w:right w:val="none" w:sz="0" w:space="0" w:color="auto"/>
      </w:divBdr>
    </w:div>
    <w:div w:id="1321231351">
      <w:bodyDiv w:val="1"/>
      <w:marLeft w:val="0"/>
      <w:marRight w:val="0"/>
      <w:marTop w:val="0"/>
      <w:marBottom w:val="0"/>
      <w:divBdr>
        <w:top w:val="none" w:sz="0" w:space="0" w:color="auto"/>
        <w:left w:val="none" w:sz="0" w:space="0" w:color="auto"/>
        <w:bottom w:val="none" w:sz="0" w:space="0" w:color="auto"/>
        <w:right w:val="none" w:sz="0" w:space="0" w:color="auto"/>
      </w:divBdr>
    </w:div>
    <w:div w:id="1446080085">
      <w:bodyDiv w:val="1"/>
      <w:marLeft w:val="0"/>
      <w:marRight w:val="0"/>
      <w:marTop w:val="0"/>
      <w:marBottom w:val="0"/>
      <w:divBdr>
        <w:top w:val="none" w:sz="0" w:space="0" w:color="auto"/>
        <w:left w:val="none" w:sz="0" w:space="0" w:color="auto"/>
        <w:bottom w:val="none" w:sz="0" w:space="0" w:color="auto"/>
        <w:right w:val="none" w:sz="0" w:space="0" w:color="auto"/>
      </w:divBdr>
    </w:div>
    <w:div w:id="1563370559">
      <w:bodyDiv w:val="1"/>
      <w:marLeft w:val="0"/>
      <w:marRight w:val="0"/>
      <w:marTop w:val="0"/>
      <w:marBottom w:val="0"/>
      <w:divBdr>
        <w:top w:val="none" w:sz="0" w:space="0" w:color="auto"/>
        <w:left w:val="none" w:sz="0" w:space="0" w:color="auto"/>
        <w:bottom w:val="none" w:sz="0" w:space="0" w:color="auto"/>
        <w:right w:val="none" w:sz="0" w:space="0" w:color="auto"/>
      </w:divBdr>
    </w:div>
    <w:div w:id="1645768665">
      <w:bodyDiv w:val="1"/>
      <w:marLeft w:val="0"/>
      <w:marRight w:val="0"/>
      <w:marTop w:val="0"/>
      <w:marBottom w:val="0"/>
      <w:divBdr>
        <w:top w:val="none" w:sz="0" w:space="0" w:color="auto"/>
        <w:left w:val="none" w:sz="0" w:space="0" w:color="auto"/>
        <w:bottom w:val="none" w:sz="0" w:space="0" w:color="auto"/>
        <w:right w:val="none" w:sz="0" w:space="0" w:color="auto"/>
      </w:divBdr>
    </w:div>
    <w:div w:id="1726442444">
      <w:bodyDiv w:val="1"/>
      <w:marLeft w:val="0"/>
      <w:marRight w:val="0"/>
      <w:marTop w:val="0"/>
      <w:marBottom w:val="0"/>
      <w:divBdr>
        <w:top w:val="none" w:sz="0" w:space="0" w:color="auto"/>
        <w:left w:val="none" w:sz="0" w:space="0" w:color="auto"/>
        <w:bottom w:val="none" w:sz="0" w:space="0" w:color="auto"/>
        <w:right w:val="none" w:sz="0" w:space="0" w:color="auto"/>
      </w:divBdr>
    </w:div>
    <w:div w:id="1802338262">
      <w:bodyDiv w:val="1"/>
      <w:marLeft w:val="0"/>
      <w:marRight w:val="0"/>
      <w:marTop w:val="0"/>
      <w:marBottom w:val="0"/>
      <w:divBdr>
        <w:top w:val="none" w:sz="0" w:space="0" w:color="auto"/>
        <w:left w:val="none" w:sz="0" w:space="0" w:color="auto"/>
        <w:bottom w:val="none" w:sz="0" w:space="0" w:color="auto"/>
        <w:right w:val="none" w:sz="0" w:space="0" w:color="auto"/>
      </w:divBdr>
    </w:div>
    <w:div w:id="1853178933">
      <w:bodyDiv w:val="1"/>
      <w:marLeft w:val="0"/>
      <w:marRight w:val="0"/>
      <w:marTop w:val="0"/>
      <w:marBottom w:val="0"/>
      <w:divBdr>
        <w:top w:val="none" w:sz="0" w:space="0" w:color="auto"/>
        <w:left w:val="none" w:sz="0" w:space="0" w:color="auto"/>
        <w:bottom w:val="none" w:sz="0" w:space="0" w:color="auto"/>
        <w:right w:val="none" w:sz="0" w:space="0" w:color="auto"/>
      </w:divBdr>
    </w:div>
    <w:div w:id="2069524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2.png"/><Relationship Id="rId10" Type="http://schemas.openxmlformats.org/officeDocument/2006/relationships/image" Target="media/image2.emf"/><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mailto:contafoturmich2020@gmail.com" TargetMode="External"/><Relationship Id="rId14" Type="http://schemas.openxmlformats.org/officeDocument/2006/relationships/header" Target="header1.xml"/><Relationship Id="rId22" Type="http://schemas.openxmlformats.org/officeDocument/2006/relationships/image" Target="media/image11.e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7685E-B571-4396-9610-8A168707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22</Pages>
  <Words>4369</Words>
  <Characters>24031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Microsoft Word - Notas a los estados financieros febrero 2022 antes de conciliaciones.docx</vt:lpstr>
    </vt:vector>
  </TitlesOfParts>
  <Company>HP</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Notas a los estados financieros febrero 2022 antes de conciliaciones.docx</dc:title>
  <dc:subject/>
  <dc:creator>Pc1</dc:creator>
  <cp:keywords/>
  <dc:description/>
  <cp:lastModifiedBy>Contabilidad_I .</cp:lastModifiedBy>
  <cp:revision>61</cp:revision>
  <cp:lastPrinted>2026-02-03T18:56:00Z</cp:lastPrinted>
  <dcterms:created xsi:type="dcterms:W3CDTF">2025-06-13T17:45:00Z</dcterms:created>
  <dcterms:modified xsi:type="dcterms:W3CDTF">2026-02-03T22:01:00Z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Creator">
    <vt:lpwstr>Word</vt:lpwstr>
  </property>
  <property fmtid="{D5CDD505-2E9C-101B-9397-08002B2CF9AE}" pid="4" name="LastSaved">
    <vt:filetime>2022-05-10T00:00:00Z</vt:filetime>
  </property>
</Properties>
</file>